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C929" w14:textId="2C3BB087" w:rsidR="00095A15" w:rsidRDefault="00095A15" w:rsidP="00095A15">
      <w:pPr>
        <w:jc w:val="left"/>
        <w:rPr>
          <w:b/>
        </w:rPr>
      </w:pPr>
      <w:bookmarkStart w:id="0" w:name="_GoBack"/>
      <w:bookmarkEnd w:id="0"/>
      <w:r w:rsidRPr="00095A15">
        <w:rPr>
          <w:b/>
        </w:rPr>
        <w:t xml:space="preserve">Klub pečujících </w:t>
      </w:r>
      <w:r w:rsidR="00C6481D">
        <w:rPr>
          <w:b/>
        </w:rPr>
        <w:t>květen 2024</w:t>
      </w:r>
    </w:p>
    <w:p w14:paraId="4DCA4069" w14:textId="77777777" w:rsidR="00EE670B" w:rsidRDefault="00EE670B" w:rsidP="00EE670B">
      <w:pPr>
        <w:pStyle w:val="Normlnweb"/>
        <w:spacing w:before="0" w:beforeAutospacing="0" w:after="2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Klub pečujících je určen pro ty, kteří pečují o svého nemocného blízkého a chtějí získat nové informace o demenci, Alzheimerově chorobě nebo potřebují poradit při péči o ně. Na setkání mohou čerpat nové zkušenosti a získat znalosti o péči v domácím prostředí. Schůzky jsou určeny široké veřejnosti. </w:t>
      </w:r>
    </w:p>
    <w:p w14:paraId="0C665869" w14:textId="7586F8E9" w:rsidR="00EE670B" w:rsidRPr="000D0698" w:rsidRDefault="00B654BC" w:rsidP="00EE670B">
      <w:pPr>
        <w:pStyle w:val="Normlnweb"/>
        <w:spacing w:before="0" w:beforeAutospacing="0" w:after="220" w:afterAutospacing="0"/>
        <w:jc w:val="both"/>
        <w:rPr>
          <w:b/>
        </w:rPr>
      </w:pPr>
      <w:r>
        <w:rPr>
          <w:rFonts w:ascii="Arial" w:hAnsi="Arial" w:cs="Arial"/>
          <w:color w:val="000000"/>
          <w:sz w:val="22"/>
          <w:szCs w:val="22"/>
        </w:rPr>
        <w:t>Květnové</w:t>
      </w:r>
      <w:r w:rsidR="00EE670B">
        <w:rPr>
          <w:rFonts w:ascii="Arial" w:hAnsi="Arial" w:cs="Arial"/>
          <w:color w:val="000000"/>
          <w:sz w:val="22"/>
          <w:szCs w:val="22"/>
        </w:rPr>
        <w:t xml:space="preserve"> setkání se tentokrát uskuteční ve </w:t>
      </w:r>
      <w:r w:rsidR="00EE670B" w:rsidRPr="000D0698">
        <w:rPr>
          <w:rFonts w:ascii="Arial" w:hAnsi="Arial" w:cs="Arial"/>
          <w:b/>
          <w:color w:val="000000"/>
          <w:sz w:val="22"/>
          <w:szCs w:val="22"/>
        </w:rPr>
        <w:t xml:space="preserve">čtvrtek </w:t>
      </w:r>
      <w:proofErr w:type="gramStart"/>
      <w:r w:rsidR="00EE670B" w:rsidRPr="000D0698">
        <w:rPr>
          <w:rFonts w:ascii="Arial" w:hAnsi="Arial" w:cs="Arial"/>
          <w:b/>
          <w:color w:val="000000"/>
          <w:sz w:val="22"/>
          <w:szCs w:val="22"/>
        </w:rPr>
        <w:t>30.</w:t>
      </w:r>
      <w:r w:rsidR="000D0698" w:rsidRPr="000D0698">
        <w:rPr>
          <w:rFonts w:ascii="Arial" w:hAnsi="Arial" w:cs="Arial"/>
          <w:b/>
          <w:color w:val="000000"/>
          <w:sz w:val="22"/>
          <w:szCs w:val="22"/>
        </w:rPr>
        <w:t>0</w:t>
      </w:r>
      <w:r w:rsidR="00EE670B" w:rsidRPr="000D0698">
        <w:rPr>
          <w:rFonts w:ascii="Arial" w:hAnsi="Arial" w:cs="Arial"/>
          <w:b/>
          <w:color w:val="000000"/>
          <w:sz w:val="22"/>
          <w:szCs w:val="22"/>
        </w:rPr>
        <w:t>5.2024</w:t>
      </w:r>
      <w:proofErr w:type="gramEnd"/>
      <w:r w:rsidR="00EE670B" w:rsidRPr="000D0698">
        <w:rPr>
          <w:rFonts w:ascii="Arial" w:hAnsi="Arial" w:cs="Arial"/>
          <w:b/>
          <w:color w:val="000000"/>
          <w:sz w:val="22"/>
          <w:szCs w:val="22"/>
        </w:rPr>
        <w:t xml:space="preserve"> od 16 hodin </w:t>
      </w:r>
      <w:r w:rsidR="00EE670B" w:rsidRPr="000D0698">
        <w:rPr>
          <w:rFonts w:ascii="Arial" w:hAnsi="Arial" w:cs="Arial"/>
          <w:color w:val="000000"/>
          <w:sz w:val="22"/>
          <w:szCs w:val="22"/>
        </w:rPr>
        <w:t>ve</w:t>
      </w:r>
      <w:r w:rsidR="00EE670B" w:rsidRPr="000D06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70B" w:rsidRPr="000D0698">
        <w:rPr>
          <w:rFonts w:ascii="Arial" w:hAnsi="Arial" w:cs="Arial"/>
          <w:color w:val="000000"/>
          <w:sz w:val="22"/>
          <w:szCs w:val="22"/>
        </w:rPr>
        <w:t>Stacionáři mezi mosty Trutnov</w:t>
      </w:r>
      <w:r w:rsidR="00EE670B">
        <w:rPr>
          <w:rFonts w:ascii="Arial" w:hAnsi="Arial" w:cs="Arial"/>
          <w:color w:val="000000"/>
          <w:sz w:val="22"/>
          <w:szCs w:val="22"/>
        </w:rPr>
        <w:t>. Pozv</w:t>
      </w:r>
      <w:r>
        <w:rPr>
          <w:rFonts w:ascii="Arial" w:hAnsi="Arial" w:cs="Arial"/>
          <w:color w:val="000000"/>
          <w:sz w:val="22"/>
          <w:szCs w:val="22"/>
        </w:rPr>
        <w:t xml:space="preserve">ání </w:t>
      </w:r>
      <w:r w:rsidRPr="000D0698">
        <w:rPr>
          <w:rFonts w:ascii="Arial" w:hAnsi="Arial" w:cs="Arial"/>
          <w:b/>
          <w:color w:val="000000"/>
          <w:sz w:val="22"/>
          <w:szCs w:val="22"/>
        </w:rPr>
        <w:t>přijala ředitelka Pečovatelské služby Trutnov,</w:t>
      </w:r>
      <w:r w:rsidR="00EE670B" w:rsidRPr="000D0698">
        <w:rPr>
          <w:rFonts w:ascii="Arial" w:hAnsi="Arial" w:cs="Arial"/>
          <w:b/>
          <w:color w:val="000000"/>
          <w:sz w:val="22"/>
          <w:szCs w:val="22"/>
        </w:rPr>
        <w:t xml:space="preserve"> paní Bc. Petra </w:t>
      </w:r>
      <w:proofErr w:type="spellStart"/>
      <w:r w:rsidR="00EE670B" w:rsidRPr="000D0698">
        <w:rPr>
          <w:rFonts w:ascii="Arial" w:hAnsi="Arial" w:cs="Arial"/>
          <w:b/>
          <w:color w:val="000000"/>
          <w:sz w:val="22"/>
          <w:szCs w:val="22"/>
        </w:rPr>
        <w:t>Berec</w:t>
      </w:r>
      <w:r w:rsidR="00901D7E">
        <w:rPr>
          <w:rFonts w:ascii="Arial" w:hAnsi="Arial" w:cs="Arial"/>
          <w:b/>
          <w:color w:val="000000"/>
          <w:sz w:val="22"/>
          <w:szCs w:val="22"/>
        </w:rPr>
        <w:t>z</w:t>
      </w:r>
      <w:r w:rsidR="00EE670B" w:rsidRPr="000D0698">
        <w:rPr>
          <w:rFonts w:ascii="Arial" w:hAnsi="Arial" w:cs="Arial"/>
          <w:b/>
          <w:color w:val="000000"/>
          <w:sz w:val="22"/>
          <w:szCs w:val="22"/>
        </w:rPr>
        <w:t>ová</w:t>
      </w:r>
      <w:proofErr w:type="spellEnd"/>
      <w:r w:rsidR="00EE670B" w:rsidRPr="000D069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E670B" w:rsidRPr="000D0698">
        <w:rPr>
          <w:rFonts w:ascii="Arial" w:hAnsi="Arial" w:cs="Arial"/>
          <w:b/>
          <w:color w:val="000000"/>
          <w:sz w:val="22"/>
          <w:szCs w:val="22"/>
        </w:rPr>
        <w:t>DiS</w:t>
      </w:r>
      <w:proofErr w:type="spellEnd"/>
      <w:r w:rsidR="00EE670B" w:rsidRPr="000D0698">
        <w:rPr>
          <w:rFonts w:ascii="Arial" w:hAnsi="Arial" w:cs="Arial"/>
          <w:b/>
          <w:color w:val="000000"/>
          <w:sz w:val="22"/>
          <w:szCs w:val="22"/>
        </w:rPr>
        <w:t xml:space="preserve">, která bude přítomné informovat o službě a o tom, co všechno nabízí svým klientům. </w:t>
      </w:r>
    </w:p>
    <w:p w14:paraId="5848F003" w14:textId="268F01E5" w:rsidR="00EE670B" w:rsidRDefault="00EE670B" w:rsidP="00EE670B">
      <w:pPr>
        <w:pStyle w:val="Normlnweb"/>
        <w:spacing w:before="0" w:beforeAutospacing="0" w:after="22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Dotazy zodpovíme na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emailové adrese </w:t>
      </w:r>
      <w:hyperlink r:id="rId7" w:history="1">
        <w:r>
          <w:rPr>
            <w:rStyle w:val="Hypertextovodkaz"/>
            <w:rFonts w:ascii="Arial" w:eastAsiaTheme="majorEastAsia" w:hAnsi="Arial" w:cs="Arial"/>
            <w:color w:val="505050"/>
            <w:sz w:val="22"/>
            <w:szCs w:val="22"/>
            <w:shd w:val="clear" w:color="auto" w:fill="FFFFFF"/>
          </w:rPr>
          <w:t>klubpecujicich@trutnov.cz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 nebo na tel. čísle 603 842 964. </w:t>
      </w:r>
      <w:r>
        <w:rPr>
          <w:rFonts w:ascii="Arial" w:hAnsi="Arial" w:cs="Arial"/>
          <w:color w:val="000000"/>
          <w:sz w:val="22"/>
          <w:szCs w:val="22"/>
        </w:rPr>
        <w:t>Na setkání se těší zkušené lektorky Bc. Helena Kubíčková a Mgr. Margita Palková. </w:t>
      </w:r>
    </w:p>
    <w:p w14:paraId="012C767D" w14:textId="77777777" w:rsidR="00EE670B" w:rsidRDefault="00EE670B" w:rsidP="00EE670B">
      <w:pPr>
        <w:pStyle w:val="Normlnweb"/>
        <w:spacing w:before="0" w:beforeAutospacing="0" w:after="22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Aktivita je realizována v rámci projektu OPZ+ „Rozvoj regionálního partnerství v sociální oblasti na území obcí Královéhradeckého kraje III.“</w:t>
      </w:r>
    </w:p>
    <w:p w14:paraId="7A7C8955" w14:textId="77777777" w:rsidR="00C6481D" w:rsidRDefault="00C6481D" w:rsidP="00095A15">
      <w:pPr>
        <w:jc w:val="left"/>
        <w:rPr>
          <w:b/>
        </w:rPr>
      </w:pPr>
    </w:p>
    <w:p w14:paraId="2F327253" w14:textId="77777777" w:rsidR="00D47E25" w:rsidRDefault="00D47E25" w:rsidP="00830A79"/>
    <w:p w14:paraId="2DE3B515" w14:textId="004C8F15" w:rsidR="007E7AC9" w:rsidRPr="007E7AC9" w:rsidRDefault="007E7AC9" w:rsidP="00945AB7">
      <w:pPr>
        <w:jc w:val="center"/>
      </w:pPr>
      <w:r w:rsidRPr="007E7AC9">
        <w:rPr>
          <w:noProof/>
          <w:lang w:eastAsia="cs-CZ"/>
        </w:rPr>
        <w:drawing>
          <wp:inline distT="0" distB="0" distL="0" distR="0" wp14:anchorId="1389F0B3" wp14:editId="5E185986">
            <wp:extent cx="4068000" cy="3970800"/>
            <wp:effectExtent l="0" t="95250" r="0" b="86995"/>
            <wp:docPr id="2" name="Obrázek 2" descr="\\vmfileserver1\DOCUMENTS\kubickova.helena\My Documents\Projekty z KHK\Projekt III\Klub pečujících\Klub pečujících v květnu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fileserver1\DOCUMENTS\kubickova.helena\My Documents\Projekty z KHK\Projekt III\Klub pečujících\Klub pečujících v květnu_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39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3ACC37B6" w14:textId="77777777" w:rsidR="0094490A" w:rsidRPr="00830A79" w:rsidRDefault="0094490A" w:rsidP="00830A79"/>
    <w:sectPr w:rsidR="0094490A" w:rsidRPr="00830A79" w:rsidSect="00AF3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345F" w14:textId="77777777" w:rsidR="00AF3FE5" w:rsidRDefault="00AF3FE5" w:rsidP="00744469">
      <w:pPr>
        <w:spacing w:after="0"/>
      </w:pPr>
      <w:r>
        <w:separator/>
      </w:r>
    </w:p>
  </w:endnote>
  <w:endnote w:type="continuationSeparator" w:id="0">
    <w:p w14:paraId="3FE11109" w14:textId="77777777" w:rsidR="00AF3FE5" w:rsidRDefault="00AF3FE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F1A" w14:textId="77777777" w:rsidR="009275F4" w:rsidRDefault="009275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308C6950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7E355496" w14:textId="5B9A7E57" w:rsidR="00832221" w:rsidRPr="00832221" w:rsidRDefault="00832221" w:rsidP="00832221">
          <w:pPr>
            <w:pStyle w:val="Zhlav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832221">
            <w:rPr>
              <w:b/>
              <w:color w:val="808080" w:themeColor="background1" w:themeShade="80"/>
              <w:sz w:val="16"/>
              <w:szCs w:val="16"/>
            </w:rPr>
            <w:t xml:space="preserve">Rozvoj regionálního partnerství v sociální oblasti na území obcí Královéhradeckého kraje </w:t>
          </w:r>
          <w:r>
            <w:rPr>
              <w:b/>
              <w:color w:val="808080" w:themeColor="background1" w:themeShade="80"/>
              <w:sz w:val="16"/>
              <w:szCs w:val="16"/>
            </w:rPr>
            <w:t>I</w:t>
          </w:r>
          <w:r w:rsidRPr="00832221">
            <w:rPr>
              <w:b/>
              <w:color w:val="808080" w:themeColor="background1" w:themeShade="80"/>
              <w:sz w:val="16"/>
              <w:szCs w:val="16"/>
            </w:rPr>
            <w:t>II</w:t>
          </w:r>
        </w:p>
        <w:p w14:paraId="5EFAFBEC" w14:textId="4010A0CC" w:rsidR="00832221" w:rsidRPr="00832221" w:rsidRDefault="00832221" w:rsidP="00832221">
          <w:pPr>
            <w:pStyle w:val="Zhlav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832221">
            <w:rPr>
              <w:b/>
              <w:color w:val="808080" w:themeColor="background1" w:themeShade="80"/>
              <w:sz w:val="16"/>
              <w:szCs w:val="16"/>
            </w:rPr>
            <w:t>reg</w:t>
          </w:r>
          <w:proofErr w:type="spellEnd"/>
          <w:r w:rsidRPr="00832221">
            <w:rPr>
              <w:b/>
              <w:color w:val="808080" w:themeColor="background1" w:themeShade="80"/>
              <w:sz w:val="16"/>
              <w:szCs w:val="16"/>
            </w:rPr>
            <w:t xml:space="preserve">. </w:t>
          </w:r>
          <w:proofErr w:type="gramStart"/>
          <w:r w:rsidRPr="00832221">
            <w:rPr>
              <w:b/>
              <w:color w:val="808080" w:themeColor="background1" w:themeShade="80"/>
              <w:sz w:val="16"/>
              <w:szCs w:val="16"/>
            </w:rPr>
            <w:t>č.</w:t>
          </w:r>
          <w:proofErr w:type="gramEnd"/>
          <w:r w:rsidRPr="00832221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CZ.03.02.02/00/22\006/0000241</w:t>
          </w:r>
        </w:p>
        <w:p w14:paraId="64A88893" w14:textId="2DC2501F" w:rsidR="00A47B09" w:rsidRDefault="006558F0" w:rsidP="00832221">
          <w:pPr>
            <w:pStyle w:val="Tabulkazhlav"/>
            <w:jc w:val="right"/>
          </w:pPr>
          <w:hyperlink r:id="rId1" w:history="1">
            <w:r w:rsidR="00A16C77" w:rsidRPr="00B00CF2">
              <w:rPr>
                <w:rStyle w:val="Hypertextovodkaz"/>
                <w:sz w:val="16"/>
                <w:szCs w:val="16"/>
              </w:rPr>
              <w:t>http://socialnisluzby.khk.cz</w:t>
            </w:r>
          </w:hyperlink>
        </w:p>
      </w:tc>
    </w:tr>
    <w:tr w:rsidR="00A47B09" w14:paraId="5FFC1E3E" w14:textId="77777777" w:rsidTr="00830A79">
      <w:tc>
        <w:tcPr>
          <w:tcW w:w="1667" w:type="pct"/>
          <w:shd w:val="clear" w:color="auto" w:fill="auto"/>
          <w:vAlign w:val="center"/>
        </w:tcPr>
        <w:p w14:paraId="15B0E9D9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F07DDC2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BD33099" w14:textId="4D6E70BD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558F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558F0">
            <w:fldChar w:fldCharType="begin"/>
          </w:r>
          <w:r w:rsidR="006558F0">
            <w:instrText xml:space="preserve"> NUMPAGES   \* MERGEFORMAT </w:instrText>
          </w:r>
          <w:r w:rsidR="006558F0">
            <w:fldChar w:fldCharType="separate"/>
          </w:r>
          <w:r w:rsidR="006558F0">
            <w:rPr>
              <w:noProof/>
            </w:rPr>
            <w:t>1</w:t>
          </w:r>
          <w:r w:rsidR="006558F0">
            <w:rPr>
              <w:noProof/>
            </w:rPr>
            <w:fldChar w:fldCharType="end"/>
          </w:r>
        </w:p>
      </w:tc>
    </w:tr>
  </w:tbl>
  <w:p w14:paraId="6621275C" w14:textId="77777777" w:rsidR="00830A79" w:rsidRDefault="00830A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C28171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85BFDE5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01E41F1A" w14:textId="77777777" w:rsidTr="00A34F9E">
      <w:tc>
        <w:tcPr>
          <w:tcW w:w="1667" w:type="pct"/>
          <w:shd w:val="clear" w:color="auto" w:fill="auto"/>
          <w:vAlign w:val="center"/>
        </w:tcPr>
        <w:p w14:paraId="790B2346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B5524A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6CB838" w14:textId="48BD0768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558F0">
            <w:fldChar w:fldCharType="begin"/>
          </w:r>
          <w:r w:rsidR="006558F0">
            <w:instrText xml:space="preserve"> NUMPAGES   \* MERGEFORMAT </w:instrText>
          </w:r>
          <w:r w:rsidR="006558F0">
            <w:fldChar w:fldCharType="separate"/>
          </w:r>
          <w:r w:rsidR="00095DA2">
            <w:rPr>
              <w:noProof/>
            </w:rPr>
            <w:t>1</w:t>
          </w:r>
          <w:r w:rsidR="006558F0">
            <w:rPr>
              <w:noProof/>
            </w:rPr>
            <w:fldChar w:fldCharType="end"/>
          </w:r>
        </w:p>
      </w:tc>
    </w:tr>
  </w:tbl>
  <w:p w14:paraId="2789EB5C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9FCB" w14:textId="77777777" w:rsidR="00AF3FE5" w:rsidRDefault="00AF3FE5" w:rsidP="00744469">
      <w:pPr>
        <w:spacing w:after="0"/>
      </w:pPr>
      <w:r>
        <w:separator/>
      </w:r>
    </w:p>
  </w:footnote>
  <w:footnote w:type="continuationSeparator" w:id="0">
    <w:p w14:paraId="4E172F32" w14:textId="77777777" w:rsidR="00AF3FE5" w:rsidRDefault="00AF3FE5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32DF" w14:textId="77777777" w:rsidR="009275F4" w:rsidRDefault="009275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474A" w14:textId="26F0FAAD" w:rsidR="00830A79" w:rsidRDefault="00095DA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F7117EA" wp14:editId="128880F1">
          <wp:simplePos x="0" y="0"/>
          <wp:positionH relativeFrom="column">
            <wp:posOffset>2480945</wp:posOffset>
          </wp:positionH>
          <wp:positionV relativeFrom="paragraph">
            <wp:posOffset>151130</wp:posOffset>
          </wp:positionV>
          <wp:extent cx="1350000" cy="640800"/>
          <wp:effectExtent l="0" t="0" r="3175" b="6985"/>
          <wp:wrapTopAndBottom/>
          <wp:docPr id="3" name="Obrázek 3" descr="C:\Users\doudova.aneta\AppData\Local\Microsoft\Windows\INetCache\Content.MSO\7696B7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udova.aneta\AppData\Local\Microsoft\Windows\INetCache\Content.MSO\7696B71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9C6">
      <w:rPr>
        <w:rFonts w:ascii="Arial" w:eastAsia="Arial" w:hAnsi="Arial"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7D3EC8AB" wp14:editId="424A6A8A">
          <wp:simplePos x="0" y="0"/>
          <wp:positionH relativeFrom="margin">
            <wp:posOffset>-335280</wp:posOffset>
          </wp:positionH>
          <wp:positionV relativeFrom="margin">
            <wp:posOffset>-914400</wp:posOffset>
          </wp:positionV>
          <wp:extent cx="2498400" cy="648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9C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EC162D6" wp14:editId="0B4E7B06">
          <wp:simplePos x="0" y="0"/>
          <wp:positionH relativeFrom="margin">
            <wp:posOffset>4418330</wp:posOffset>
          </wp:positionH>
          <wp:positionV relativeFrom="margin">
            <wp:posOffset>-874395</wp:posOffset>
          </wp:positionV>
          <wp:extent cx="1400400" cy="619200"/>
          <wp:effectExtent l="0" t="0" r="9525" b="0"/>
          <wp:wrapSquare wrapText="bothSides"/>
          <wp:docPr id="4612630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263020" name="Obrázek 4612630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E85B5" w14:textId="6245AF79" w:rsidR="00B540BC" w:rsidRDefault="00095DA2" w:rsidP="00095DA2">
    <w:pPr>
      <w:pStyle w:val="Zhlav"/>
      <w:tabs>
        <w:tab w:val="clear" w:pos="4536"/>
        <w:tab w:val="center" w:pos="4535"/>
      </w:tabs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6C95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40B73F" wp14:editId="60C2C8CC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F55E4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8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2780"/>
    <w:rsid w:val="000532DA"/>
    <w:rsid w:val="00055362"/>
    <w:rsid w:val="00057C9B"/>
    <w:rsid w:val="00065731"/>
    <w:rsid w:val="00065A30"/>
    <w:rsid w:val="00067F8E"/>
    <w:rsid w:val="00084CE4"/>
    <w:rsid w:val="00095A15"/>
    <w:rsid w:val="00095DA2"/>
    <w:rsid w:val="000A1FE3"/>
    <w:rsid w:val="000B0D9E"/>
    <w:rsid w:val="000B25D8"/>
    <w:rsid w:val="000D069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06553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B7FCD"/>
    <w:rsid w:val="002C170C"/>
    <w:rsid w:val="002C4D5F"/>
    <w:rsid w:val="002D7766"/>
    <w:rsid w:val="00302400"/>
    <w:rsid w:val="00306C59"/>
    <w:rsid w:val="00330790"/>
    <w:rsid w:val="00334D40"/>
    <w:rsid w:val="00342EB6"/>
    <w:rsid w:val="00342ECC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5874"/>
    <w:rsid w:val="005E72E4"/>
    <w:rsid w:val="00605AF1"/>
    <w:rsid w:val="006211D3"/>
    <w:rsid w:val="0062246E"/>
    <w:rsid w:val="00623599"/>
    <w:rsid w:val="00626380"/>
    <w:rsid w:val="00640D76"/>
    <w:rsid w:val="00647088"/>
    <w:rsid w:val="00653116"/>
    <w:rsid w:val="006558F0"/>
    <w:rsid w:val="00671782"/>
    <w:rsid w:val="006718E7"/>
    <w:rsid w:val="00677A6E"/>
    <w:rsid w:val="0068462F"/>
    <w:rsid w:val="00685750"/>
    <w:rsid w:val="00694A19"/>
    <w:rsid w:val="006A3140"/>
    <w:rsid w:val="006B3320"/>
    <w:rsid w:val="006B7AD7"/>
    <w:rsid w:val="006C070F"/>
    <w:rsid w:val="006D2EC2"/>
    <w:rsid w:val="006D7FC5"/>
    <w:rsid w:val="006F114E"/>
    <w:rsid w:val="006F7E2F"/>
    <w:rsid w:val="007021C1"/>
    <w:rsid w:val="00706BD4"/>
    <w:rsid w:val="0071660A"/>
    <w:rsid w:val="0072096E"/>
    <w:rsid w:val="00737635"/>
    <w:rsid w:val="00743FF3"/>
    <w:rsid w:val="00744469"/>
    <w:rsid w:val="00747312"/>
    <w:rsid w:val="007566EB"/>
    <w:rsid w:val="007649C6"/>
    <w:rsid w:val="00773D72"/>
    <w:rsid w:val="00782D4C"/>
    <w:rsid w:val="00796CFA"/>
    <w:rsid w:val="00797E60"/>
    <w:rsid w:val="007A0075"/>
    <w:rsid w:val="007B1C3C"/>
    <w:rsid w:val="007D0935"/>
    <w:rsid w:val="007E732D"/>
    <w:rsid w:val="007E7AC9"/>
    <w:rsid w:val="007F59A4"/>
    <w:rsid w:val="00801DB7"/>
    <w:rsid w:val="008053D8"/>
    <w:rsid w:val="00815F47"/>
    <w:rsid w:val="008255F6"/>
    <w:rsid w:val="00830A79"/>
    <w:rsid w:val="00832221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01D7E"/>
    <w:rsid w:val="00910732"/>
    <w:rsid w:val="009117F1"/>
    <w:rsid w:val="009121EF"/>
    <w:rsid w:val="009275F4"/>
    <w:rsid w:val="009343A7"/>
    <w:rsid w:val="00934A32"/>
    <w:rsid w:val="00942E26"/>
    <w:rsid w:val="00942F74"/>
    <w:rsid w:val="0094490A"/>
    <w:rsid w:val="00945AB7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F2C3B"/>
    <w:rsid w:val="00A05864"/>
    <w:rsid w:val="00A076EC"/>
    <w:rsid w:val="00A15D10"/>
    <w:rsid w:val="00A16328"/>
    <w:rsid w:val="00A16C77"/>
    <w:rsid w:val="00A32634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F3FE5"/>
    <w:rsid w:val="00B04C20"/>
    <w:rsid w:val="00B11883"/>
    <w:rsid w:val="00B32C5C"/>
    <w:rsid w:val="00B50733"/>
    <w:rsid w:val="00B539D6"/>
    <w:rsid w:val="00B540BC"/>
    <w:rsid w:val="00B56267"/>
    <w:rsid w:val="00B56786"/>
    <w:rsid w:val="00B57C7F"/>
    <w:rsid w:val="00B654BC"/>
    <w:rsid w:val="00B70C0C"/>
    <w:rsid w:val="00B805D8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6481D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44B3C"/>
    <w:rsid w:val="00D47E25"/>
    <w:rsid w:val="00D55B22"/>
    <w:rsid w:val="00D6700A"/>
    <w:rsid w:val="00D7542C"/>
    <w:rsid w:val="00D90F1D"/>
    <w:rsid w:val="00D91F9F"/>
    <w:rsid w:val="00DB27A3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750A7"/>
    <w:rsid w:val="00E81664"/>
    <w:rsid w:val="00E90E13"/>
    <w:rsid w:val="00E915D8"/>
    <w:rsid w:val="00EA17D9"/>
    <w:rsid w:val="00EA35B3"/>
    <w:rsid w:val="00EB1A20"/>
    <w:rsid w:val="00EB62F1"/>
    <w:rsid w:val="00ED7068"/>
    <w:rsid w:val="00EE670B"/>
    <w:rsid w:val="00F14015"/>
    <w:rsid w:val="00F14F80"/>
    <w:rsid w:val="00F25FB9"/>
    <w:rsid w:val="00F332DB"/>
    <w:rsid w:val="00F37E18"/>
    <w:rsid w:val="00F4441B"/>
    <w:rsid w:val="00F50469"/>
    <w:rsid w:val="00F543E8"/>
    <w:rsid w:val="00F61DB6"/>
    <w:rsid w:val="00F91466"/>
    <w:rsid w:val="00F91844"/>
    <w:rsid w:val="00F9194D"/>
    <w:rsid w:val="00FA388B"/>
    <w:rsid w:val="00FA5583"/>
    <w:rsid w:val="00FA5BE7"/>
    <w:rsid w:val="00FB236F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BC9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Normlnweb">
    <w:name w:val="Normal (Web)"/>
    <w:basedOn w:val="Normln"/>
    <w:uiPriority w:val="99"/>
    <w:semiHidden/>
    <w:unhideWhenUsed/>
    <w:rsid w:val="00EE6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lubpecujicich@trutnov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isluzby.khk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2024-04-26T08:01:00Z</dcterms:created>
  <dcterms:modified xsi:type="dcterms:W3CDTF">2024-04-26T08:01:00Z</dcterms:modified>
</cp:coreProperties>
</file>