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5AB24814" w14:textId="77777777" w:rsidR="005471AA" w:rsidRPr="005801AF" w:rsidRDefault="005471AA" w:rsidP="005471AA">
      <w:pPr>
        <w:jc w:val="center"/>
        <w:rPr>
          <w:b/>
          <w:bCs/>
          <w:sz w:val="24"/>
          <w:szCs w:val="32"/>
        </w:rPr>
      </w:pPr>
      <w:r w:rsidRPr="005801AF">
        <w:rPr>
          <w:b/>
          <w:bCs/>
          <w:sz w:val="24"/>
          <w:szCs w:val="32"/>
        </w:rPr>
        <w:t>Příloha č. 1 – Formulář projektového záměru</w:t>
      </w:r>
    </w:p>
    <w:p w14:paraId="0484103E" w14:textId="12521350" w:rsidR="005471AA" w:rsidRPr="002925A0" w:rsidRDefault="005471AA" w:rsidP="005471AA">
      <w:pPr>
        <w:jc w:val="center"/>
        <w:rPr>
          <w:rFonts w:ascii="Calibri" w:hAnsi="Calibri" w:cs="Calibri"/>
          <w:bCs/>
          <w:sz w:val="24"/>
          <w:szCs w:val="24"/>
        </w:rPr>
      </w:pPr>
      <w:r w:rsidRPr="002925A0">
        <w:rPr>
          <w:rFonts w:ascii="Calibri" w:hAnsi="Calibri" w:cs="Calibri"/>
          <w:bCs/>
          <w:sz w:val="24"/>
          <w:szCs w:val="24"/>
        </w:rPr>
        <w:t>Výzv</w:t>
      </w:r>
      <w:r w:rsidR="002925A0">
        <w:rPr>
          <w:rFonts w:ascii="Calibri" w:hAnsi="Calibri" w:cs="Calibri"/>
          <w:bCs/>
          <w:sz w:val="24"/>
          <w:szCs w:val="24"/>
        </w:rPr>
        <w:t>y</w:t>
      </w:r>
      <w:r w:rsidRPr="002925A0">
        <w:rPr>
          <w:rFonts w:ascii="Calibri" w:hAnsi="Calibri" w:cs="Calibri"/>
          <w:bCs/>
          <w:sz w:val="24"/>
          <w:szCs w:val="24"/>
        </w:rPr>
        <w:t xml:space="preserve"> č. </w:t>
      </w:r>
      <w:r w:rsidR="00E21DC4">
        <w:rPr>
          <w:rFonts w:ascii="Calibri" w:hAnsi="Calibri" w:cs="Calibri"/>
          <w:bCs/>
          <w:sz w:val="24"/>
          <w:szCs w:val="24"/>
        </w:rPr>
        <w:t>5</w:t>
      </w:r>
      <w:r w:rsidRPr="002925A0">
        <w:rPr>
          <w:rFonts w:ascii="Calibri" w:hAnsi="Calibri" w:cs="Calibri"/>
          <w:bCs/>
          <w:sz w:val="24"/>
          <w:szCs w:val="24"/>
        </w:rPr>
        <w:t xml:space="preserve"> k předkládání </w:t>
      </w:r>
      <w:r w:rsidR="00BE2354" w:rsidRPr="002925A0">
        <w:rPr>
          <w:rFonts w:ascii="Calibri" w:hAnsi="Calibri" w:cs="Calibri"/>
          <w:bCs/>
          <w:sz w:val="24"/>
          <w:szCs w:val="24"/>
        </w:rPr>
        <w:t xml:space="preserve">projektových </w:t>
      </w:r>
      <w:r w:rsidRPr="002925A0">
        <w:rPr>
          <w:rFonts w:ascii="Calibri" w:hAnsi="Calibri" w:cs="Calibri"/>
          <w:bCs/>
          <w:sz w:val="24"/>
          <w:szCs w:val="24"/>
        </w:rPr>
        <w:t>záměrů v rámci Integrovaného regionálního operačního programu</w:t>
      </w:r>
    </w:p>
    <w:p w14:paraId="1CDEB271" w14:textId="6D7E51F4" w:rsidR="005471AA" w:rsidRPr="005471AA" w:rsidRDefault="005471AA" w:rsidP="005471AA">
      <w:pPr>
        <w:jc w:val="center"/>
        <w:rPr>
          <w:rFonts w:ascii="Calibri" w:hAnsi="Calibri" w:cs="Calibri"/>
          <w:sz w:val="24"/>
          <w:szCs w:val="28"/>
        </w:rPr>
      </w:pPr>
      <w:r w:rsidRPr="005471AA">
        <w:rPr>
          <w:rFonts w:ascii="Calibri" w:hAnsi="Calibri" w:cs="Calibri"/>
          <w:sz w:val="24"/>
          <w:szCs w:val="28"/>
        </w:rPr>
        <w:t>s </w:t>
      </w:r>
      <w:r w:rsidRPr="005471AA">
        <w:rPr>
          <w:rFonts w:ascii="Calibri" w:hAnsi="Calibri" w:cs="Calibri"/>
          <w:szCs w:val="28"/>
        </w:rPr>
        <w:t>názvem</w:t>
      </w:r>
      <w:r w:rsidRPr="005471AA">
        <w:rPr>
          <w:rFonts w:ascii="Calibri" w:hAnsi="Calibri" w:cs="Calibri"/>
          <w:sz w:val="24"/>
          <w:szCs w:val="28"/>
        </w:rPr>
        <w:t xml:space="preserve"> </w:t>
      </w:r>
    </w:p>
    <w:p w14:paraId="25282E3C" w14:textId="2CD84182" w:rsidR="00670A32" w:rsidRPr="002925A0" w:rsidRDefault="00670A32" w:rsidP="00932D8D">
      <w:pPr>
        <w:jc w:val="center"/>
        <w:rPr>
          <w:rFonts w:cs="Arial"/>
          <w:b/>
          <w:sz w:val="32"/>
          <w:szCs w:val="32"/>
        </w:rPr>
      </w:pPr>
      <w:r w:rsidRPr="002925A0">
        <w:rPr>
          <w:rFonts w:cs="Arial"/>
          <w:b/>
          <w:sz w:val="32"/>
          <w:szCs w:val="32"/>
        </w:rPr>
        <w:t xml:space="preserve">MAS KJH – </w:t>
      </w:r>
      <w:r w:rsidR="002260F1">
        <w:rPr>
          <w:rFonts w:cs="Arial"/>
          <w:b/>
          <w:sz w:val="32"/>
          <w:szCs w:val="32"/>
        </w:rPr>
        <w:t>5</w:t>
      </w:r>
      <w:r w:rsidRPr="002925A0">
        <w:rPr>
          <w:rFonts w:cs="Arial"/>
          <w:b/>
          <w:sz w:val="32"/>
          <w:szCs w:val="32"/>
        </w:rPr>
        <w:t xml:space="preserve">. VÝZVA IROP – </w:t>
      </w:r>
      <w:r w:rsidR="004B13F0">
        <w:rPr>
          <w:rFonts w:cs="Arial"/>
          <w:b/>
          <w:sz w:val="32"/>
          <w:szCs w:val="32"/>
        </w:rPr>
        <w:t>VZDĚLÁVÁNÍ</w:t>
      </w:r>
      <w:r w:rsidRPr="002925A0">
        <w:rPr>
          <w:rFonts w:cs="Arial"/>
          <w:b/>
          <w:sz w:val="32"/>
          <w:szCs w:val="32"/>
        </w:rPr>
        <w:t xml:space="preserve"> </w:t>
      </w:r>
    </w:p>
    <w:p w14:paraId="5516A216" w14:textId="520B7094" w:rsidR="005471AA" w:rsidRPr="00D13FCD" w:rsidRDefault="00932D8D" w:rsidP="00932D8D">
      <w:pPr>
        <w:jc w:val="center"/>
        <w:rPr>
          <w:b/>
          <w:sz w:val="24"/>
          <w:szCs w:val="28"/>
        </w:rPr>
      </w:pPr>
      <w:r w:rsidRPr="00932D8D">
        <w:rPr>
          <w:rFonts w:ascii="Calibri" w:hAnsi="Calibri" w:cs="Calibri"/>
          <w:b/>
          <w:smallCaps/>
          <w:szCs w:val="28"/>
        </w:rPr>
        <w:t xml:space="preserve">VAZBA NA VÝZVU ŘO IROP: </w:t>
      </w:r>
      <w:r w:rsidR="004B13F0">
        <w:rPr>
          <w:rFonts w:cs="Arial"/>
          <w:b/>
          <w:szCs w:val="20"/>
        </w:rPr>
        <w:t>48</w:t>
      </w:r>
      <w:r w:rsidR="00386261" w:rsidRPr="00247559">
        <w:rPr>
          <w:rFonts w:cs="Arial"/>
          <w:b/>
          <w:szCs w:val="20"/>
        </w:rPr>
        <w:t xml:space="preserve">. výzva IROP – </w:t>
      </w:r>
      <w:r w:rsidR="004B13F0">
        <w:rPr>
          <w:rFonts w:cs="Arial"/>
          <w:b/>
          <w:szCs w:val="20"/>
        </w:rPr>
        <w:t>VZDĚLÁVÁNÍ</w:t>
      </w:r>
      <w:r w:rsidR="00386261" w:rsidRPr="00247559">
        <w:rPr>
          <w:rFonts w:cs="Arial"/>
          <w:b/>
          <w:szCs w:val="20"/>
        </w:rPr>
        <w:t xml:space="preserve"> – SC 5.1 (CLLD)</w:t>
      </w:r>
    </w:p>
    <w:p w14:paraId="60550347" w14:textId="77777777" w:rsidR="005471AA" w:rsidRPr="00D13FCD" w:rsidRDefault="005471AA" w:rsidP="005471AA">
      <w:pPr>
        <w:jc w:val="both"/>
        <w:rPr>
          <w:b/>
          <w:sz w:val="24"/>
          <w:szCs w:val="28"/>
        </w:rPr>
      </w:pPr>
      <w:r w:rsidRPr="00D13FCD">
        <w:rPr>
          <w:b/>
          <w:sz w:val="24"/>
          <w:szCs w:val="28"/>
        </w:rPr>
        <w:t>Informace:</w:t>
      </w:r>
    </w:p>
    <w:p w14:paraId="386B9A1A" w14:textId="77777777" w:rsidR="005471AA" w:rsidRDefault="005471AA" w:rsidP="005471AA">
      <w:pPr>
        <w:jc w:val="both"/>
      </w:pPr>
      <w:r>
        <w:t>Žadatel musí vyplnit všechny požadované údaje.</w:t>
      </w:r>
    </w:p>
    <w:p w14:paraId="1303B316" w14:textId="10B969EB" w:rsidR="005471AA" w:rsidRDefault="005471AA" w:rsidP="005471AA">
      <w:pPr>
        <w:jc w:val="both"/>
      </w:pPr>
      <w:r>
        <w:t xml:space="preserve">V rámci MAS bude nejprve ze strany kanceláře MAS </w:t>
      </w:r>
      <w:r w:rsidR="00386261">
        <w:t>KJH</w:t>
      </w:r>
      <w:r>
        <w:t xml:space="preserve"> provedena administrativní kontrola. Věcné hodnocení záměrů provádí </w:t>
      </w:r>
      <w:r w:rsidR="00BE2354">
        <w:t>v</w:t>
      </w:r>
      <w:r>
        <w:t>ýběrov</w:t>
      </w:r>
      <w:r w:rsidR="00386261">
        <w:t>ý</w:t>
      </w:r>
      <w:r>
        <w:t xml:space="preserve"> </w:t>
      </w:r>
      <w:r w:rsidR="00386261">
        <w:t>výbor</w:t>
      </w:r>
      <w:r w:rsidR="00BE2354">
        <w:t xml:space="preserve"> MAS</w:t>
      </w:r>
      <w:r>
        <w:t xml:space="preserve"> jakožto výběrový orgán. Programový výbor</w:t>
      </w:r>
      <w:r w:rsidR="00BE2354">
        <w:t xml:space="preserve"> MAS</w:t>
      </w:r>
      <w:r>
        <w:t xml:space="preserve"> jakožto rozhodovací orgán vybírá záměry, kterým bude vydáno Vyjádření o souladu se SCLLD MAS </w:t>
      </w:r>
      <w:r w:rsidR="00386261">
        <w:t>KJH</w:t>
      </w:r>
      <w:r w:rsidR="00931A7A">
        <w:t>.</w:t>
      </w:r>
      <w:r>
        <w:t xml:space="preserve"> Toto vyjádření je povinnou součástí žádosti o podporu, kterou nositelé vybraných záměrů následně zpracují v</w:t>
      </w:r>
      <w:r w:rsidR="00BE2354">
        <w:t> </w:t>
      </w:r>
      <w:r>
        <w:t>MS</w:t>
      </w:r>
      <w:r w:rsidR="00BE2354">
        <w:t>20</w:t>
      </w:r>
      <w:r>
        <w:t>21+.</w:t>
      </w:r>
    </w:p>
    <w:p w14:paraId="0FFA0C17" w14:textId="488E8BE3" w:rsidR="005471AA" w:rsidRDefault="005471AA" w:rsidP="005471AA">
      <w:pPr>
        <w:jc w:val="both"/>
      </w:pPr>
      <w:r>
        <w:t xml:space="preserve">Postup hodnocení záměrů je uveden </w:t>
      </w:r>
      <w:r w:rsidR="00931A7A" w:rsidRPr="00931A7A">
        <w:t xml:space="preserve">v Interních postupech MAS </w:t>
      </w:r>
      <w:r w:rsidR="00386261">
        <w:t>Království – Jestřebí hory, o.p.s.</w:t>
      </w:r>
      <w:r w:rsidR="00931A7A" w:rsidRPr="00931A7A">
        <w:t xml:space="preserve"> </w:t>
      </w:r>
      <w:r w:rsidR="005801AF">
        <w:t xml:space="preserve">pro </w:t>
      </w:r>
      <w:r w:rsidR="00BE2354" w:rsidRPr="00BE2354">
        <w:t>Programový rámec IROP 2021-2027.</w:t>
      </w:r>
    </w:p>
    <w:p w14:paraId="06AE9192" w14:textId="5F104A69" w:rsidR="005471AA" w:rsidRDefault="005471AA" w:rsidP="005471AA">
      <w:pPr>
        <w:jc w:val="both"/>
      </w:pPr>
      <w:r>
        <w:t>Po výběru projektových záměrů ze strany MAS následuje podání žádosti o podporu do výzvy</w:t>
      </w:r>
      <w:r w:rsidR="00BE2354">
        <w:t xml:space="preserve"> </w:t>
      </w:r>
      <w:r w:rsidR="00BE2354" w:rsidRPr="00BE2354">
        <w:t>č.</w:t>
      </w:r>
      <w:r w:rsidR="00BE2354">
        <w:t> </w:t>
      </w:r>
      <w:r w:rsidR="004B13F0">
        <w:t>48</w:t>
      </w:r>
      <w:r w:rsidR="00BE2354" w:rsidRPr="00BE2354">
        <w:t xml:space="preserve">. výzva IROP – </w:t>
      </w:r>
      <w:r w:rsidR="004B13F0">
        <w:t>Vzdělávání</w:t>
      </w:r>
      <w:r w:rsidR="00BE2354" w:rsidRPr="00BE2354">
        <w:t xml:space="preserve"> – SC 5.1 (CLLD),</w:t>
      </w:r>
      <w:r>
        <w:t xml:space="preserve"> a to prostřednictvím MS</w:t>
      </w:r>
      <w:r w:rsidR="00BE2354">
        <w:t>20</w:t>
      </w:r>
      <w:r>
        <w:t>21+. Hodnocení žádostí o podporu je v kompetenci Centra pro regionální rozvoj (CRR).</w:t>
      </w:r>
    </w:p>
    <w:p w14:paraId="7B3509E6" w14:textId="2F5F61E7" w:rsidR="00932D8D" w:rsidRDefault="00932D8D" w:rsidP="00932D8D">
      <w:pPr>
        <w:jc w:val="both"/>
      </w:pPr>
      <w:r>
        <w:t xml:space="preserve">Věcná způsobilost je definována v Obecných a Specifických pravidlech pro žadatele a příjemce výzvy </w:t>
      </w:r>
      <w:r w:rsidR="00BE2354" w:rsidRPr="00BE2354">
        <w:t>č. </w:t>
      </w:r>
      <w:r w:rsidR="004B13F0">
        <w:t>48</w:t>
      </w:r>
      <w:r w:rsidR="00BE2354" w:rsidRPr="00BE2354">
        <w:t xml:space="preserve">. výzva IROP – </w:t>
      </w:r>
      <w:r w:rsidR="004B13F0">
        <w:t>Vzdělávání</w:t>
      </w:r>
      <w:r w:rsidR="00BE2354" w:rsidRPr="00BE2354">
        <w:t xml:space="preserve"> – SC 5.1 (CLLD)</w:t>
      </w:r>
      <w:r w:rsidR="00BE2354">
        <w:t xml:space="preserve"> </w:t>
      </w:r>
      <w:r>
        <w:t>vždy v aktuálním znění.</w:t>
      </w:r>
    </w:p>
    <w:p w14:paraId="002CF76C" w14:textId="46B80F8B" w:rsidR="005471AA" w:rsidRDefault="00932D8D" w:rsidP="005471AA">
      <w:pPr>
        <w:jc w:val="both"/>
      </w:pPr>
      <w:r w:rsidRPr="00622671">
        <w:t>Obecná a Specifická pravidla pro žadatele pro výzvu ŘO IROP</w:t>
      </w:r>
      <w:r>
        <w:t xml:space="preserve"> jsou uvedena zde: </w:t>
      </w:r>
      <w:hyperlink r:id="rId10" w:history="1">
        <w:r w:rsidR="004B13F0" w:rsidRPr="00E22F6D">
          <w:rPr>
            <w:rStyle w:val="Hypertextovodkaz"/>
          </w:rPr>
          <w:t>https://irop.gov.cz/cs/vyzvy-2021-2027/vyzvy/48vyzvairop</w:t>
        </w:r>
      </w:hyperlink>
      <w:r w:rsidR="004B13F0">
        <w:t>.</w:t>
      </w:r>
    </w:p>
    <w:p w14:paraId="2E4A4FB1" w14:textId="77777777" w:rsidR="004B13F0" w:rsidRDefault="004B13F0" w:rsidP="005471AA">
      <w:pPr>
        <w:jc w:val="both"/>
      </w:pPr>
    </w:p>
    <w:p w14:paraId="509FAD2C" w14:textId="77777777" w:rsidR="005801AF" w:rsidRPr="005801AF" w:rsidRDefault="005801AF" w:rsidP="005471AA">
      <w:pPr>
        <w:jc w:val="both"/>
        <w:rPr>
          <w:rStyle w:val="Hypertextovodkaz"/>
          <w:color w:val="auto"/>
          <w:u w:val="none"/>
        </w:rPr>
      </w:pPr>
    </w:p>
    <w:p w14:paraId="35E9A162" w14:textId="77777777" w:rsidR="002925A0" w:rsidRDefault="00BE2354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>
        <w:t xml:space="preserve">Vyplněný formulář projektového záměru </w:t>
      </w:r>
      <w:r w:rsidRPr="002925A0">
        <w:rPr>
          <w:b/>
          <w:bCs/>
        </w:rPr>
        <w:t xml:space="preserve">ve formátu </w:t>
      </w:r>
      <w:r w:rsidR="002925A0">
        <w:rPr>
          <w:b/>
          <w:bCs/>
        </w:rPr>
        <w:t>PDF</w:t>
      </w:r>
      <w:r>
        <w:t xml:space="preserve"> opatřený elektronickým podpisem osoby jednajících jménem žadatele (nebo osob zmocněných na základě plné moci) a relevantní přílohy je </w:t>
      </w:r>
      <w:r w:rsidRPr="000D7F02">
        <w:t>nutné zaslat na e-mail:</w:t>
      </w:r>
      <w:r>
        <w:rPr>
          <w:bCs/>
        </w:rPr>
        <w:t xml:space="preserve"> </w:t>
      </w:r>
      <w:hyperlink r:id="rId11" w:history="1">
        <w:r w:rsidRPr="005875DF">
          <w:rPr>
            <w:rStyle w:val="Hypertextovodkaz"/>
            <w:b/>
          </w:rPr>
          <w:t>sclld@kjh.cz</w:t>
        </w:r>
      </w:hyperlink>
      <w:r w:rsidRPr="002925A0">
        <w:rPr>
          <w:bCs/>
        </w:rPr>
        <w:t>.</w:t>
      </w:r>
    </w:p>
    <w:p w14:paraId="41DAC3BC" w14:textId="5EE1083D" w:rsidR="00BE2354" w:rsidRDefault="002925A0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2925A0">
        <w:rPr>
          <w:b/>
        </w:rPr>
        <w:t>Po přijetí projektového záměru odešle pracovník kanceláře MAS žadateli e-mailem potvrzení o přijetí projektového záměru. Zároveň žadatelům doporučujeme telefonické ověření odeslání a přijetí žádosti na MAS KJH.</w:t>
      </w:r>
    </w:p>
    <w:p w14:paraId="70E770CC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61F9A7B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D753A0E" w14:textId="4144165B" w:rsidR="002925A0" w:rsidRPr="002925A0" w:rsidRDefault="002925A0" w:rsidP="002925A0">
      <w:pPr>
        <w:rPr>
          <w:lang w:eastAsia="ja-JP"/>
        </w:rPr>
        <w:sectPr w:rsidR="002925A0" w:rsidRPr="002925A0" w:rsidSect="002925A0">
          <w:headerReference w:type="default" r:id="rId12"/>
          <w:footerReference w:type="default" r:id="rId13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61A8EEF1" w14:textId="3A024F92" w:rsidR="000A1ADE" w:rsidRPr="000A1ADE" w:rsidRDefault="000A1ADE">
      <w:pPr>
        <w:rPr>
          <w:b/>
          <w:sz w:val="28"/>
        </w:rPr>
      </w:pPr>
      <w:bookmarkStart w:id="0" w:name="RANGE!A1:G36"/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2126"/>
        <w:gridCol w:w="5088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6BC17DF2" w:rsidR="00C566ED" w:rsidRPr="0083626A" w:rsidRDefault="00E30EA5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3626A">
              <w:rPr>
                <w:rFonts w:cs="Arial"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7D53DF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5088" w:type="dxa"/>
            <w:shd w:val="clear" w:color="auto" w:fill="auto"/>
            <w:noWrap/>
            <w:vAlign w:val="center"/>
          </w:tcPr>
          <w:p w14:paraId="00967B26" w14:textId="66CBE62F" w:rsidR="006E6251" w:rsidRPr="001C1F58" w:rsidRDefault="007D53DF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Místní akční skupina Království – Jestřebí hory, o.p.s.</w:t>
            </w:r>
          </w:p>
        </w:tc>
      </w:tr>
      <w:tr w:rsidR="007D53DF" w:rsidRPr="001C1F58" w14:paraId="002692D9" w14:textId="77777777" w:rsidTr="007D53DF">
        <w:trPr>
          <w:trHeight w:val="334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F50B9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92FB6E3" w14:textId="77777777" w:rsidR="00E21DC4" w:rsidRPr="00E21DC4" w:rsidRDefault="00E21DC4" w:rsidP="00E21DC4">
            <w:pPr>
              <w:spacing w:after="0" w:line="240" w:lineRule="auto"/>
              <w:jc w:val="both"/>
              <w:rPr>
                <w:rFonts w:cs="Arial"/>
                <w:b/>
                <w:szCs w:val="20"/>
              </w:rPr>
            </w:pPr>
            <w:r w:rsidRPr="00E21DC4">
              <w:rPr>
                <w:rFonts w:cs="Arial"/>
                <w:b/>
                <w:szCs w:val="20"/>
              </w:rPr>
              <w:t>1.1.1 Podpora výstavby, rekonstrukce, modernizace a zvýšení kapacity zařízení dětských skupin, mateřských škol, základních škol a institucí poskytujících neformální a zájmové vzdělávání včetně úpravy vnějších prostranství</w:t>
            </w:r>
          </w:p>
          <w:p w14:paraId="0687E9BA" w14:textId="77777777" w:rsidR="00E21DC4" w:rsidRPr="00E21DC4" w:rsidRDefault="00E21DC4" w:rsidP="00E21DC4">
            <w:pPr>
              <w:spacing w:after="0" w:line="240" w:lineRule="auto"/>
              <w:jc w:val="both"/>
              <w:rPr>
                <w:rFonts w:cs="Arial"/>
                <w:b/>
                <w:szCs w:val="20"/>
              </w:rPr>
            </w:pPr>
            <w:r w:rsidRPr="00E21DC4">
              <w:rPr>
                <w:rFonts w:cs="Arial"/>
                <w:b/>
                <w:szCs w:val="20"/>
              </w:rPr>
              <w:t>1.1.2 Podpora pořízení vybavení dětských skupin, mateřských škol, základních škol a institucí poskytujících neformální a zájmové vzdělávání včetně úpravy vnějších prostranství</w:t>
            </w:r>
          </w:p>
          <w:p w14:paraId="1CC9AE0B" w14:textId="271E2E15" w:rsidR="007D53DF" w:rsidRPr="00297934" w:rsidRDefault="00E21DC4" w:rsidP="00E21DC4">
            <w:pPr>
              <w:spacing w:after="0" w:line="240" w:lineRule="auto"/>
              <w:jc w:val="both"/>
              <w:rPr>
                <w:rFonts w:cs="Arial"/>
                <w:szCs w:val="20"/>
              </w:rPr>
            </w:pPr>
            <w:r w:rsidRPr="00E21DC4">
              <w:rPr>
                <w:rFonts w:cs="Arial"/>
                <w:b/>
                <w:szCs w:val="20"/>
              </w:rPr>
              <w:t>1.1.3 Podpora výstavby, rekonstrukce a vybavení odborných učeben pro výuku přírodovědných a technických oborů a pro výuku technických a řemeslných dovedností (klíčové kompetence)</w:t>
            </w:r>
          </w:p>
        </w:tc>
      </w:tr>
      <w:tr w:rsidR="007D53DF" w:rsidRPr="001C1F58" w14:paraId="7396E241" w14:textId="77777777" w:rsidTr="00E329D2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AF24F6" w14:textId="5D09AE36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7829B879" w14:textId="38653518" w:rsidR="007D53DF" w:rsidRPr="00297934" w:rsidRDefault="00646E9C" w:rsidP="007D53D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Cs w:val="20"/>
              </w:rPr>
              <w:t>48</w:t>
            </w:r>
            <w:r w:rsidR="007D53DF" w:rsidRPr="00247559">
              <w:rPr>
                <w:rFonts w:cs="Arial"/>
                <w:b/>
                <w:szCs w:val="20"/>
              </w:rPr>
              <w:t xml:space="preserve">. výzva IROP – </w:t>
            </w:r>
            <w:r>
              <w:rPr>
                <w:rFonts w:cs="Arial"/>
                <w:b/>
                <w:szCs w:val="20"/>
              </w:rPr>
              <w:t>Vzdělávání</w:t>
            </w:r>
            <w:r w:rsidR="007D53DF" w:rsidRPr="00247559">
              <w:rPr>
                <w:rFonts w:cs="Arial"/>
                <w:b/>
                <w:szCs w:val="20"/>
              </w:rPr>
              <w:t xml:space="preserve"> – SC 5.1 (CLLD)</w:t>
            </w:r>
          </w:p>
        </w:tc>
      </w:tr>
      <w:tr w:rsidR="007D53DF" w:rsidRPr="001C1F58" w14:paraId="1AB9F43A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E8490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0B4615AB" w14:textId="1EF7EA91" w:rsidR="007D53DF" w:rsidRPr="001C1F58" w:rsidRDefault="00670A32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670A32">
              <w:rPr>
                <w:rFonts w:cs="Arial"/>
                <w:b/>
                <w:szCs w:val="20"/>
              </w:rPr>
              <w:t xml:space="preserve">MAS KJH – </w:t>
            </w:r>
            <w:r w:rsidR="002260F1">
              <w:rPr>
                <w:rFonts w:cs="Arial"/>
                <w:b/>
                <w:szCs w:val="20"/>
              </w:rPr>
              <w:t>5</w:t>
            </w:r>
            <w:r w:rsidRPr="00670A32">
              <w:rPr>
                <w:rFonts w:cs="Arial"/>
                <w:b/>
                <w:szCs w:val="20"/>
              </w:rPr>
              <w:t xml:space="preserve">. VÝZVA IROP – </w:t>
            </w:r>
            <w:r w:rsidR="00646E9C">
              <w:rPr>
                <w:rFonts w:cs="Arial"/>
                <w:b/>
                <w:szCs w:val="20"/>
              </w:rPr>
              <w:t>VZDĚLÁVÁNÍ</w:t>
            </w:r>
          </w:p>
        </w:tc>
      </w:tr>
      <w:tr w:rsidR="007D53DF" w:rsidRPr="001C1F58" w14:paraId="5A0A59D6" w14:textId="77777777" w:rsidTr="007D53DF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F317C8C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5883F993" w14:textId="01936575" w:rsidR="007D53DF" w:rsidRPr="009D5883" w:rsidRDefault="007D53DF" w:rsidP="007D53D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7D53DF" w:rsidRPr="001C1F58" w14:paraId="40600B07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13E44E" w14:textId="6C571F82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472A648B" w14:textId="5C7D1C5F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564867B6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01DBB7" w14:textId="6D0FF1C8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D56CECE" w14:textId="5A964766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062ED0F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B2E348F" w14:textId="4DA7DA1B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36A3438B" w14:textId="2C973EF8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7A80B05A" w14:textId="77777777" w:rsidTr="007D53DF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69036D4" w14:textId="0D50620A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65940495" w14:textId="1DA6F43B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4B1ACCC" w14:textId="77777777" w:rsidTr="007D53DF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3F3BC0" w14:textId="002DA883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51E40C1E" w14:textId="08751842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C62976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C62976">
        <w:trPr>
          <w:trHeight w:val="1640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E7D006A" w14:textId="7B813150" w:rsidR="00E21DC4" w:rsidRPr="00C62976" w:rsidRDefault="004D4524" w:rsidP="00C62976">
            <w:pPr>
              <w:jc w:val="both"/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646E9C">
              <w:rPr>
                <w:color w:val="FF0000"/>
                <w:sz w:val="20"/>
                <w:szCs w:val="20"/>
              </w:rPr>
              <w:t>48</w:t>
            </w:r>
            <w:r w:rsidRPr="00586900">
              <w:rPr>
                <w:color w:val="FF0000"/>
                <w:sz w:val="20"/>
                <w:szCs w:val="20"/>
              </w:rPr>
              <w:t xml:space="preserve">. výzvou IROP – </w:t>
            </w:r>
            <w:r w:rsidR="00646E9C">
              <w:rPr>
                <w:color w:val="FF0000"/>
                <w:sz w:val="20"/>
                <w:szCs w:val="20"/>
              </w:rPr>
              <w:t>Vzdělávání</w:t>
            </w:r>
            <w:r w:rsidRPr="00586900">
              <w:rPr>
                <w:color w:val="FF0000"/>
                <w:sz w:val="20"/>
                <w:szCs w:val="20"/>
              </w:rPr>
              <w:t xml:space="preserve"> – SC 5.1 (CLLD) a specifickými pravidly této výzvy.</w:t>
            </w:r>
          </w:p>
          <w:p w14:paraId="47C46CF3" w14:textId="77777777" w:rsidR="00E21DC4" w:rsidRDefault="00E21DC4" w:rsidP="008F36FD">
            <w:pPr>
              <w:rPr>
                <w:b/>
                <w:sz w:val="20"/>
                <w:szCs w:val="20"/>
              </w:rPr>
            </w:pPr>
          </w:p>
          <w:p w14:paraId="31754DCE" w14:textId="77777777" w:rsidR="00E21DC4" w:rsidRPr="00586900" w:rsidRDefault="00E21DC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C6297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C62976">
        <w:trPr>
          <w:trHeight w:val="1045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01981583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76F68918" w14:textId="77777777" w:rsidR="00C62976" w:rsidRDefault="00C62976" w:rsidP="008F36FD">
            <w:pPr>
              <w:rPr>
                <w:b/>
                <w:sz w:val="20"/>
                <w:szCs w:val="20"/>
              </w:rPr>
            </w:pPr>
          </w:p>
          <w:p w14:paraId="06D48BA0" w14:textId="77777777" w:rsidR="00C62976" w:rsidRDefault="00C62976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C62976" w:rsidRPr="00586900" w:rsidRDefault="00C6297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C6297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bookmarkStart w:id="1" w:name="_Hlk158372015"/>
            <w:r w:rsidRPr="00586900">
              <w:rPr>
                <w:b/>
              </w:rPr>
              <w:lastRenderedPageBreak/>
              <w:t>Zdůvodnění potřebnosti projektu a popis stávajícího stavu:</w:t>
            </w:r>
          </w:p>
        </w:tc>
      </w:tr>
      <w:bookmarkEnd w:id="1"/>
      <w:tr w:rsidR="004D4524" w:rsidRPr="00586900" w14:paraId="22D03B9C" w14:textId="77777777" w:rsidTr="00C62976">
        <w:trPr>
          <w:trHeight w:val="2072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DBAFAA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192F3BC7" w14:textId="133580EE" w:rsidR="004D4524" w:rsidRPr="00586900" w:rsidRDefault="00F637FD" w:rsidP="00F637FD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</w:p>
          <w:p w14:paraId="441509F9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762C76A3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C62976" w:rsidRPr="00586900" w14:paraId="3D53533A" w14:textId="77777777" w:rsidTr="00C6297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944BEAA" w14:textId="4F37FB3F" w:rsidR="00C62976" w:rsidRPr="00586900" w:rsidRDefault="00C62976" w:rsidP="00A04CD5">
            <w:pPr>
              <w:rPr>
                <w:b/>
              </w:rPr>
            </w:pPr>
            <w:bookmarkStart w:id="2" w:name="_Hlk158372153"/>
            <w:r w:rsidRPr="00C62976">
              <w:rPr>
                <w:b/>
              </w:rPr>
              <w:t>Soulad s Místním akčním plánem vzdělávání (MAP) platným pro území realizace projektového záměru k datu předložení projektového záměru</w:t>
            </w:r>
            <w:r>
              <w:rPr>
                <w:b/>
              </w:rPr>
              <w:t>:</w:t>
            </w:r>
          </w:p>
        </w:tc>
      </w:tr>
      <w:bookmarkEnd w:id="2"/>
      <w:tr w:rsidR="00C62976" w:rsidRPr="00586900" w14:paraId="035727DB" w14:textId="77777777" w:rsidTr="00C62976">
        <w:trPr>
          <w:trHeight w:val="2658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0C5CF6" w14:textId="0534DEFF" w:rsidR="00C62976" w:rsidRPr="00C62976" w:rsidRDefault="00C62976" w:rsidP="00C62976">
            <w:pPr>
              <w:rPr>
                <w:color w:val="FF0000"/>
                <w:sz w:val="20"/>
                <w:szCs w:val="20"/>
              </w:rPr>
            </w:pPr>
            <w:r w:rsidRPr="00C62976">
              <w:rPr>
                <w:rFonts w:cs="Arial"/>
                <w:bCs/>
                <w:color w:val="FF0000"/>
                <w:sz w:val="20"/>
                <w:szCs w:val="20"/>
              </w:rPr>
              <w:t xml:space="preserve">Uveďte odkaz na platný </w:t>
            </w:r>
            <w:r w:rsidR="00060470" w:rsidRPr="00060470">
              <w:rPr>
                <w:rFonts w:cs="Arial"/>
                <w:bCs/>
                <w:color w:val="FF0000"/>
                <w:sz w:val="20"/>
                <w:szCs w:val="20"/>
              </w:rPr>
              <w:t>Strategický</w:t>
            </w:r>
            <w:r w:rsidRPr="00060470">
              <w:rPr>
                <w:rFonts w:cs="Arial"/>
                <w:bCs/>
                <w:color w:val="FF0000"/>
                <w:sz w:val="20"/>
                <w:szCs w:val="20"/>
              </w:rPr>
              <w:t xml:space="preserve"> rámec MAP,</w:t>
            </w:r>
            <w:r w:rsidRPr="00C62976">
              <w:rPr>
                <w:rFonts w:cs="Arial"/>
                <w:bCs/>
                <w:color w:val="FF0000"/>
                <w:sz w:val="20"/>
                <w:szCs w:val="20"/>
              </w:rPr>
              <w:t xml:space="preserve"> název záměru a řádek, na kterém je uveden. Žadatel se zavazuje, že projektový záměr uvedený v SR MAP nebyl doposud využit pro jiný projekt podpořený v IROP.</w:t>
            </w:r>
          </w:p>
        </w:tc>
      </w:tr>
      <w:tr w:rsidR="00C62976" w:rsidRPr="00586900" w14:paraId="436584E2" w14:textId="77777777" w:rsidTr="00C6297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F72D517" w14:textId="34A0B89B" w:rsidR="00C62976" w:rsidRPr="00586900" w:rsidRDefault="00C62976" w:rsidP="00A04CD5">
            <w:pPr>
              <w:rPr>
                <w:b/>
              </w:rPr>
            </w:pPr>
            <w:r w:rsidRPr="00C62976">
              <w:rPr>
                <w:b/>
              </w:rPr>
              <w:t>Zajištění bezbariérovosti</w:t>
            </w:r>
            <w:r>
              <w:rPr>
                <w:b/>
              </w:rPr>
              <w:t>:</w:t>
            </w:r>
          </w:p>
        </w:tc>
      </w:tr>
      <w:tr w:rsidR="00C62976" w:rsidRPr="00586900" w14:paraId="2523ED6F" w14:textId="77777777" w:rsidTr="00C62976">
        <w:trPr>
          <w:trHeight w:val="1675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346650" w14:textId="77777777" w:rsidR="00C62976" w:rsidRPr="00C62976" w:rsidRDefault="00C62976" w:rsidP="0032338C">
            <w:pPr>
              <w:spacing w:after="120"/>
              <w:jc w:val="both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C62976">
              <w:rPr>
                <w:rFonts w:cs="Arial"/>
                <w:bCs/>
                <w:color w:val="FF0000"/>
                <w:sz w:val="20"/>
                <w:szCs w:val="20"/>
              </w:rPr>
              <w:t>Popište, jakým způsobem zajišťuje realizace opatření bezbariérovost.</w:t>
            </w:r>
          </w:p>
          <w:p w14:paraId="4F9F1636" w14:textId="1A3C053D" w:rsidR="00C62976" w:rsidRPr="00C62976" w:rsidRDefault="00C62976" w:rsidP="0032338C">
            <w:pPr>
              <w:rPr>
                <w:rFonts w:cs="Arial"/>
                <w:bCs/>
                <w:color w:val="FF0000"/>
                <w:sz w:val="20"/>
                <w:szCs w:val="20"/>
              </w:rPr>
            </w:pPr>
            <w:r w:rsidRPr="00C62976">
              <w:rPr>
                <w:rFonts w:cs="Arial"/>
                <w:bCs/>
                <w:color w:val="FF0000"/>
                <w:sz w:val="20"/>
                <w:szCs w:val="20"/>
              </w:rPr>
              <w:t>Základním požadavkem je bezbariérová toaleta a umožnění volného pohybu osob na vozíku od vstupu do budovy po vstup do prostor podpořených z IROP</w:t>
            </w:r>
            <w:r w:rsidR="0032338C">
              <w:rPr>
                <w:rFonts w:cs="Arial"/>
                <w:bCs/>
                <w:color w:val="FF0000"/>
                <w:sz w:val="20"/>
                <w:szCs w:val="20"/>
              </w:rPr>
              <w:t>.</w:t>
            </w:r>
          </w:p>
        </w:tc>
      </w:tr>
      <w:tr w:rsidR="004D4524" w:rsidRPr="00586900" w14:paraId="6AD97BF4" w14:textId="77777777" w:rsidTr="00C62976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4D4524" w:rsidRPr="00586900" w14:paraId="3E345EFF" w14:textId="77777777" w:rsidTr="00C6297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7531E8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0F086B46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6B0838F9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54A68955" w14:textId="77777777" w:rsidR="00386261" w:rsidRDefault="00386261" w:rsidP="008F36FD">
            <w:pPr>
              <w:rPr>
                <w:color w:val="FF0000"/>
                <w:sz w:val="20"/>
                <w:szCs w:val="20"/>
              </w:rPr>
            </w:pPr>
          </w:p>
          <w:p w14:paraId="510815AD" w14:textId="77777777" w:rsidR="00386261" w:rsidRPr="00586900" w:rsidRDefault="00386261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31EEEABF" w14:textId="77777777" w:rsidTr="00C6297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2D2B9C" w14:textId="43A0197F" w:rsidR="004D4524" w:rsidRPr="0012708F" w:rsidRDefault="004D4524" w:rsidP="008F36FD">
            <w:pPr>
              <w:rPr>
                <w:b/>
                <w:bCs/>
              </w:rPr>
            </w:pPr>
            <w:r w:rsidRPr="0012708F">
              <w:rPr>
                <w:b/>
                <w:bCs/>
              </w:rPr>
              <w:t>Počet obyvatel obce, kde je projekt realizován (</w:t>
            </w:r>
            <w:r w:rsidR="00124C1D" w:rsidRPr="0012708F">
              <w:rPr>
                <w:b/>
                <w:bCs/>
              </w:rPr>
              <w:t xml:space="preserve">dle ČSÚ </w:t>
            </w:r>
            <w:r w:rsidRPr="0012708F">
              <w:rPr>
                <w:b/>
                <w:bCs/>
              </w:rPr>
              <w:t xml:space="preserve">k </w:t>
            </w:r>
            <w:r w:rsidR="005801AF" w:rsidRPr="0012708F">
              <w:rPr>
                <w:b/>
                <w:bCs/>
              </w:rPr>
              <w:t>1</w:t>
            </w:r>
            <w:r w:rsidRPr="0012708F">
              <w:rPr>
                <w:b/>
                <w:bCs/>
              </w:rPr>
              <w:t>. 1. 202</w:t>
            </w:r>
            <w:r w:rsidR="00D02AEC">
              <w:rPr>
                <w:b/>
                <w:bCs/>
              </w:rPr>
              <w:t>3</w:t>
            </w:r>
            <w:r w:rsidR="00CA7DFE" w:rsidRPr="0012708F">
              <w:rPr>
                <w:b/>
                <w:bCs/>
              </w:rPr>
              <w:t xml:space="preserve"> – </w:t>
            </w:r>
            <w:r w:rsidR="002925A0" w:rsidRPr="0012708F">
              <w:rPr>
                <w:b/>
                <w:bCs/>
              </w:rPr>
              <w:t xml:space="preserve">viz. </w:t>
            </w:r>
            <w:r w:rsidR="00CA7DFE" w:rsidRPr="0012708F">
              <w:rPr>
                <w:b/>
                <w:bCs/>
              </w:rPr>
              <w:t>příloha č. 4 výzvy</w:t>
            </w:r>
            <w:r w:rsidRPr="0012708F">
              <w:rPr>
                <w:b/>
                <w:bCs/>
              </w:rPr>
              <w:t>):</w:t>
            </w:r>
          </w:p>
        </w:tc>
      </w:tr>
      <w:tr w:rsidR="004D4524" w:rsidRPr="00586900" w14:paraId="39954BB0" w14:textId="77777777" w:rsidTr="00C62976">
        <w:trPr>
          <w:trHeight w:val="874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5B06A98" w14:textId="77777777" w:rsidR="004D4524" w:rsidRPr="000E22D9" w:rsidRDefault="004D4524" w:rsidP="008F36FD">
            <w:pPr>
              <w:rPr>
                <w:color w:val="FF0000"/>
                <w:sz w:val="20"/>
                <w:szCs w:val="20"/>
              </w:rPr>
            </w:pPr>
            <w:r w:rsidRPr="00CA7DFE">
              <w:rPr>
                <w:color w:val="FF0000"/>
                <w:sz w:val="20"/>
                <w:szCs w:val="20"/>
              </w:rPr>
              <w:t>Uveďte počet obyvatel</w:t>
            </w:r>
          </w:p>
          <w:p w14:paraId="4BF60E74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2BC27B22" w14:textId="77777777" w:rsidTr="00C6297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2E8B363A" w:rsidR="004D4524" w:rsidRPr="00586900" w:rsidRDefault="009D61EC" w:rsidP="008F36FD">
            <w:pPr>
              <w:rPr>
                <w:b/>
              </w:rPr>
            </w:pPr>
            <w:r>
              <w:rPr>
                <w:b/>
              </w:rPr>
              <w:t>Stav p</w:t>
            </w:r>
            <w:r w:rsidR="004D4524" w:rsidRPr="00586900">
              <w:rPr>
                <w:b/>
              </w:rPr>
              <w:t>řipravenost</w:t>
            </w:r>
            <w:r w:rsidR="00E560D8">
              <w:rPr>
                <w:b/>
              </w:rPr>
              <w:t>i</w:t>
            </w:r>
            <w:r w:rsidR="004D4524" w:rsidRPr="00586900">
              <w:rPr>
                <w:b/>
              </w:rPr>
              <w:t xml:space="preserve"> projektu:</w:t>
            </w:r>
          </w:p>
        </w:tc>
      </w:tr>
      <w:tr w:rsidR="004D4524" w:rsidRPr="00586900" w14:paraId="159E4C4E" w14:textId="77777777" w:rsidTr="00C62976">
        <w:trPr>
          <w:trHeight w:val="2824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EFA9C78" w14:textId="55697FDD" w:rsidR="004D4524" w:rsidRPr="00C62976" w:rsidRDefault="004D4524" w:rsidP="008F36FD">
            <w:pPr>
              <w:rPr>
                <w:color w:val="FF0000"/>
                <w:sz w:val="20"/>
                <w:szCs w:val="20"/>
              </w:rPr>
            </w:pPr>
            <w:r w:rsidRPr="00C62976">
              <w:rPr>
                <w:color w:val="FF0000"/>
                <w:sz w:val="20"/>
                <w:szCs w:val="20"/>
              </w:rPr>
              <w:t>Stručně uveďte stav připravenosti projektu</w:t>
            </w:r>
            <w:r w:rsidR="00284663" w:rsidRPr="00C62976">
              <w:rPr>
                <w:color w:val="FF0000"/>
                <w:sz w:val="20"/>
                <w:szCs w:val="20"/>
              </w:rPr>
              <w:t>;</w:t>
            </w:r>
            <w:r w:rsidRPr="00C62976">
              <w:rPr>
                <w:color w:val="FF0000"/>
                <w:sz w:val="20"/>
                <w:szCs w:val="20"/>
              </w:rPr>
              <w:t xml:space="preserve"> </w:t>
            </w:r>
            <w:r w:rsidR="00E560D8" w:rsidRPr="00C62976">
              <w:rPr>
                <w:color w:val="FF0000"/>
                <w:sz w:val="20"/>
                <w:szCs w:val="20"/>
              </w:rPr>
              <w:t>které</w:t>
            </w:r>
            <w:r w:rsidRPr="00C62976">
              <w:rPr>
                <w:color w:val="FF0000"/>
                <w:sz w:val="20"/>
                <w:szCs w:val="20"/>
              </w:rPr>
              <w:t xml:space="preserve"> dokumenty potřebné k </w:t>
            </w:r>
            <w:r w:rsidR="00E560D8" w:rsidRPr="00C62976">
              <w:rPr>
                <w:color w:val="FF0000"/>
                <w:sz w:val="20"/>
                <w:szCs w:val="20"/>
              </w:rPr>
              <w:t>předložení</w:t>
            </w:r>
            <w:r w:rsidRPr="00C62976">
              <w:rPr>
                <w:color w:val="FF0000"/>
                <w:sz w:val="20"/>
                <w:szCs w:val="20"/>
              </w:rPr>
              <w:t xml:space="preserve"> projektu má žadatel k dispozici, např. </w:t>
            </w:r>
            <w:r w:rsidR="00E560D8" w:rsidRPr="00C62976">
              <w:rPr>
                <w:color w:val="FF0000"/>
                <w:sz w:val="20"/>
                <w:szCs w:val="20"/>
              </w:rPr>
              <w:t xml:space="preserve">podklady pro hodnocení, </w:t>
            </w:r>
            <w:r w:rsidRPr="00C62976">
              <w:rPr>
                <w:color w:val="FF0000"/>
                <w:sz w:val="20"/>
                <w:szCs w:val="20"/>
              </w:rPr>
              <w:t>stavební povolení a</w:t>
            </w:r>
            <w:r w:rsidR="004D7170" w:rsidRPr="00C62976">
              <w:rPr>
                <w:color w:val="FF0000"/>
                <w:sz w:val="20"/>
                <w:szCs w:val="20"/>
              </w:rPr>
              <w:t>pod</w:t>
            </w:r>
            <w:r w:rsidRPr="00C62976">
              <w:rPr>
                <w:color w:val="FF0000"/>
                <w:sz w:val="20"/>
                <w:szCs w:val="20"/>
              </w:rPr>
              <w:t>.</w:t>
            </w:r>
          </w:p>
          <w:p w14:paraId="6093BCD4" w14:textId="77777777" w:rsidR="00F803DA" w:rsidRPr="00E21DC4" w:rsidRDefault="00F803DA" w:rsidP="008F36FD">
            <w:pPr>
              <w:rPr>
                <w:color w:val="FF0000"/>
                <w:sz w:val="20"/>
                <w:szCs w:val="20"/>
                <w:highlight w:val="yellow"/>
              </w:rPr>
            </w:pPr>
          </w:p>
          <w:p w14:paraId="08E6B444" w14:textId="77777777" w:rsidR="004D4524" w:rsidRPr="00586900" w:rsidRDefault="004D4524" w:rsidP="00C62976">
            <w:pPr>
              <w:rPr>
                <w:sz w:val="20"/>
                <w:szCs w:val="20"/>
              </w:rPr>
            </w:pPr>
          </w:p>
        </w:tc>
      </w:tr>
      <w:tr w:rsidR="004D4524" w:rsidRPr="00586900" w14:paraId="45F7CFA7" w14:textId="77777777" w:rsidTr="00C62976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4D4524" w:rsidRPr="00586900" w:rsidRDefault="004D4524" w:rsidP="008F36FD">
            <w:pPr>
              <w:rPr>
                <w:color w:val="FF0000"/>
              </w:rPr>
            </w:pPr>
            <w:r w:rsidRPr="00586900">
              <w:rPr>
                <w:b/>
              </w:rPr>
              <w:lastRenderedPageBreak/>
              <w:t>Předpokládané datum podání žádosti o podporu do výzvy ŘO: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1BD7EEFB" w14:textId="2C74E904" w:rsidR="004D4524" w:rsidRPr="00586900" w:rsidRDefault="004D4524" w:rsidP="00E21DC4">
            <w:pPr>
              <w:jc w:val="both"/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E21DC4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 xml:space="preserve">měsíc/rok). Počítejte, že věcné hodnocení záměru ze strany MAS může trvat přibližně </w:t>
            </w:r>
            <w:r w:rsidR="00B153DD">
              <w:rPr>
                <w:color w:val="FF0000"/>
                <w:sz w:val="20"/>
                <w:szCs w:val="20"/>
              </w:rPr>
              <w:t>2</w:t>
            </w:r>
            <w:r w:rsidR="00E21DC4"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 w:rsidR="00B153DD"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MAS </w:t>
            </w:r>
            <w:r w:rsidR="007B31AF">
              <w:rPr>
                <w:color w:val="FF0000"/>
                <w:sz w:val="20"/>
                <w:szCs w:val="20"/>
              </w:rPr>
              <w:t>KJH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5801AF">
              <w:rPr>
                <w:color w:val="FF0000"/>
                <w:sz w:val="20"/>
                <w:szCs w:val="20"/>
              </w:rPr>
              <w:t>3</w:t>
            </w:r>
            <w:r w:rsidRPr="00586900">
              <w:rPr>
                <w:color w:val="FF0000"/>
                <w:sz w:val="20"/>
                <w:szCs w:val="20"/>
              </w:rPr>
              <w:t>0</w:t>
            </w:r>
            <w:r w:rsidR="007B31AF">
              <w:rPr>
                <w:color w:val="FF0000"/>
                <w:sz w:val="20"/>
                <w:szCs w:val="20"/>
              </w:rPr>
              <w:t xml:space="preserve"> </w:t>
            </w:r>
            <w:r w:rsidR="005801AF">
              <w:rPr>
                <w:color w:val="FF0000"/>
                <w:sz w:val="20"/>
                <w:szCs w:val="20"/>
              </w:rPr>
              <w:t>pracov</w:t>
            </w:r>
            <w:r w:rsidR="007B31AF">
              <w:rPr>
                <w:color w:val="FF0000"/>
                <w:sz w:val="20"/>
                <w:szCs w:val="20"/>
              </w:rPr>
              <w:t>ních</w:t>
            </w:r>
            <w:r w:rsidR="00B153DD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4D4524" w:rsidRPr="00586900" w14:paraId="7C48BD3B" w14:textId="77777777" w:rsidTr="00C62976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6922EF71" w14:textId="2C572B0A" w:rsidR="004D4524" w:rsidRPr="00586900" w:rsidRDefault="004D4524" w:rsidP="00E21DC4">
            <w:pPr>
              <w:jc w:val="both"/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E21DC4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může být zahájen</w:t>
            </w:r>
            <w:r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4D4524" w:rsidRPr="00586900" w14:paraId="65F8B127" w14:textId="77777777" w:rsidTr="00C62976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7970584E" w14:textId="6CE7F2FE" w:rsidR="004D4524" w:rsidRPr="00586900" w:rsidRDefault="004D4524" w:rsidP="00E21DC4">
            <w:pPr>
              <w:jc w:val="both"/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E21DC4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nesmí být ukončena před podáním žádosti o podporu (plné žádosti o podporu do MS21+).</w:t>
            </w:r>
          </w:p>
        </w:tc>
      </w:tr>
      <w:tr w:rsidR="004D4524" w:rsidRPr="00586900" w14:paraId="751C1464" w14:textId="77777777" w:rsidTr="00C6297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B11916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4D4524" w:rsidRPr="00586900" w14:paraId="7B22DF2F" w14:textId="77777777" w:rsidTr="00C62976">
        <w:trPr>
          <w:trHeight w:val="1983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3165" w14:textId="77777777" w:rsidR="004D4524" w:rsidRPr="00586900" w:rsidRDefault="004D4524" w:rsidP="008F36F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vazbu na další projekty, pokud je to relevantní. </w:t>
            </w:r>
          </w:p>
          <w:p w14:paraId="333ECD47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0B55F19E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</w:tbl>
    <w:p w14:paraId="02E59F18" w14:textId="77777777" w:rsidR="00C62976" w:rsidRDefault="00C62976" w:rsidP="004D4524">
      <w:pPr>
        <w:rPr>
          <w:b/>
        </w:rPr>
      </w:pPr>
    </w:p>
    <w:p w14:paraId="3A169F54" w14:textId="40B88C28" w:rsidR="004D4524" w:rsidRDefault="004D4524" w:rsidP="004D4524">
      <w:pPr>
        <w:rPr>
          <w:b/>
        </w:rPr>
      </w:pPr>
      <w:r>
        <w:rPr>
          <w:b/>
        </w:rPr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4D4524" w14:paraId="7A40D395" w14:textId="77777777" w:rsidTr="004D4524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5326" w:type="dxa"/>
            <w:vAlign w:val="center"/>
          </w:tcPr>
          <w:p w14:paraId="2AF59208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>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4D4524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5326" w:type="dxa"/>
            <w:vAlign w:val="center"/>
          </w:tcPr>
          <w:p w14:paraId="79A0EE61" w14:textId="77777777" w:rsidR="004D4524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 xml:space="preserve">veďte Celkové </w:t>
            </w:r>
            <w:r>
              <w:rPr>
                <w:rFonts w:cs="Arial"/>
                <w:color w:val="FF0000"/>
                <w:szCs w:val="20"/>
              </w:rPr>
              <w:t>způsobilé</w:t>
            </w:r>
            <w:r w:rsidRPr="00D4378B">
              <w:rPr>
                <w:rFonts w:cs="Arial"/>
                <w:color w:val="FF0000"/>
                <w:szCs w:val="20"/>
              </w:rPr>
              <w:t xml:space="preserve"> výdaje projektu</w:t>
            </w:r>
            <w:r>
              <w:rPr>
                <w:rFonts w:cs="Arial"/>
                <w:color w:val="FF0000"/>
                <w:szCs w:val="20"/>
              </w:rPr>
              <w:t xml:space="preserve"> (maximum je definováno výzvou)</w:t>
            </w:r>
          </w:p>
          <w:p w14:paraId="2DE60776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4D4524">
        <w:trPr>
          <w:trHeight w:val="54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dotace</w:t>
            </w:r>
            <w:r w:rsidRPr="001C1F58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5326" w:type="dxa"/>
            <w:vAlign w:val="center"/>
          </w:tcPr>
          <w:p w14:paraId="2D58B595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1A30D7BE" w14:textId="77777777" w:rsidR="00BB3F1D" w:rsidRDefault="00BB3F1D" w:rsidP="004D4524">
      <w:pPr>
        <w:rPr>
          <w:b/>
        </w:rPr>
      </w:pPr>
    </w:p>
    <w:p w14:paraId="18F56F6D" w14:textId="4CD81F2D" w:rsidR="001B5840" w:rsidRDefault="004D4524" w:rsidP="004D4524">
      <w:pPr>
        <w:rPr>
          <w:b/>
        </w:rPr>
      </w:pPr>
      <w:r>
        <w:rPr>
          <w:b/>
        </w:rPr>
        <w:t>Indikátory projektu</w:t>
      </w:r>
      <w:r w:rsidR="001B5840">
        <w:rPr>
          <w:b/>
        </w:rPr>
        <w:t>:</w:t>
      </w:r>
    </w:p>
    <w:p w14:paraId="29897459" w14:textId="55389A36" w:rsidR="004D4524" w:rsidRDefault="0016596F" w:rsidP="004D4524">
      <w:pPr>
        <w:rPr>
          <w:b/>
        </w:rPr>
      </w:pPr>
      <w:r w:rsidRPr="001B5840">
        <w:rPr>
          <w:b/>
        </w:rPr>
        <w:t>Aktivit</w:t>
      </w:r>
      <w:r w:rsidR="00BB3F1D">
        <w:rPr>
          <w:b/>
        </w:rPr>
        <w:t>a</w:t>
      </w:r>
      <w:r>
        <w:rPr>
          <w:b/>
        </w:rPr>
        <w:t xml:space="preserve"> – Infrastruktura</w:t>
      </w:r>
      <w:r w:rsidR="001B5840" w:rsidRPr="001B5840">
        <w:rPr>
          <w:b/>
        </w:rPr>
        <w:t xml:space="preserve"> mateřských škol a zařízení péče o děti typu dětské skupiny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68"/>
        <w:gridCol w:w="3028"/>
        <w:gridCol w:w="1263"/>
        <w:gridCol w:w="1347"/>
        <w:gridCol w:w="1136"/>
        <w:gridCol w:w="1200"/>
      </w:tblGrid>
      <w:tr w:rsidR="001B5840" w:rsidRPr="00D62762" w14:paraId="52DB31E0" w14:textId="77777777" w:rsidTr="0016596F">
        <w:trPr>
          <w:trHeight w:val="567"/>
          <w:jc w:val="center"/>
        </w:trPr>
        <w:tc>
          <w:tcPr>
            <w:tcW w:w="1068" w:type="dxa"/>
            <w:shd w:val="clear" w:color="auto" w:fill="D9D9D9" w:themeFill="background1" w:themeFillShade="D9"/>
            <w:vAlign w:val="center"/>
            <w:hideMark/>
          </w:tcPr>
          <w:p w14:paraId="19413FDE" w14:textId="77777777" w:rsidR="001B5840" w:rsidRPr="00C4566E" w:rsidRDefault="001B5840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3028" w:type="dxa"/>
            <w:tcBorders>
              <w:top w:val="single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3BF0B3" w14:textId="77777777" w:rsidR="001B5840" w:rsidRPr="00C4566E" w:rsidRDefault="001B5840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288" w:type="dxa"/>
            <w:shd w:val="clear" w:color="auto" w:fill="D9D9D9" w:themeFill="background1" w:themeFillShade="D9"/>
            <w:vAlign w:val="center"/>
          </w:tcPr>
          <w:p w14:paraId="11262DEC" w14:textId="0ED126B5" w:rsidR="001B5840" w:rsidRPr="00C4566E" w:rsidRDefault="001B5840" w:rsidP="008F36FD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Typ indikátoru</w:t>
            </w:r>
          </w:p>
        </w:tc>
        <w:tc>
          <w:tcPr>
            <w:tcW w:w="1347" w:type="dxa"/>
            <w:shd w:val="clear" w:color="auto" w:fill="D9D9D9" w:themeFill="background1" w:themeFillShade="D9"/>
            <w:vAlign w:val="center"/>
            <w:hideMark/>
          </w:tcPr>
          <w:p w14:paraId="518E070D" w14:textId="3010D773" w:rsidR="001B5840" w:rsidRPr="00C4566E" w:rsidRDefault="001B5840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11" w:type="dxa"/>
            <w:shd w:val="clear" w:color="auto" w:fill="D9D9D9" w:themeFill="background1" w:themeFillShade="D9"/>
            <w:vAlign w:val="center"/>
            <w:hideMark/>
          </w:tcPr>
          <w:p w14:paraId="50B159A9" w14:textId="77777777" w:rsidR="001B5840" w:rsidRPr="00C4566E" w:rsidRDefault="001B5840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  <w:hideMark/>
          </w:tcPr>
          <w:p w14:paraId="3EC97D5D" w14:textId="77777777" w:rsidR="001B5840" w:rsidRPr="00C4566E" w:rsidRDefault="001B5840" w:rsidP="008F36F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1B5840" w:rsidRPr="001B5840" w14:paraId="5AAD7853" w14:textId="77777777" w:rsidTr="00BB3F1D">
        <w:trPr>
          <w:trHeight w:val="454"/>
          <w:jc w:val="center"/>
        </w:trPr>
        <w:tc>
          <w:tcPr>
            <w:tcW w:w="10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E153717" w14:textId="1291FCFC" w:rsidR="001B5840" w:rsidRPr="001B5840" w:rsidRDefault="001B5840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B5840">
              <w:rPr>
                <w:rFonts w:cs="Arial"/>
                <w:b/>
                <w:szCs w:val="20"/>
              </w:rPr>
              <w:t>500 002</w:t>
            </w:r>
          </w:p>
        </w:tc>
        <w:tc>
          <w:tcPr>
            <w:tcW w:w="30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EEF4997" w14:textId="4636C426" w:rsidR="001B5840" w:rsidRPr="001B5840" w:rsidRDefault="001B5840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B5840">
              <w:rPr>
                <w:rFonts w:cs="Arial"/>
                <w:bCs/>
                <w:sz w:val="20"/>
                <w:szCs w:val="20"/>
              </w:rPr>
              <w:t>Počet podpořených škol či vzdělávacích zařízení</w:t>
            </w:r>
          </w:p>
        </w:tc>
        <w:tc>
          <w:tcPr>
            <w:tcW w:w="1288" w:type="dxa"/>
            <w:tcBorders>
              <w:bottom w:val="single" w:sz="2" w:space="0" w:color="auto"/>
            </w:tcBorders>
            <w:vAlign w:val="center"/>
          </w:tcPr>
          <w:p w14:paraId="58B07ADD" w14:textId="775A54B6" w:rsidR="001B5840" w:rsidRPr="001B5840" w:rsidRDefault="00697425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</w:t>
            </w:r>
            <w:r w:rsidR="001B5840" w:rsidRPr="001B5840">
              <w:rPr>
                <w:rFonts w:cs="Arial"/>
                <w:bCs/>
                <w:sz w:val="20"/>
                <w:szCs w:val="20"/>
              </w:rPr>
              <w:t>ýstup</w:t>
            </w:r>
          </w:p>
        </w:tc>
        <w:tc>
          <w:tcPr>
            <w:tcW w:w="134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CE716B2" w14:textId="71E820AF" w:rsidR="001B5840" w:rsidRPr="001B5840" w:rsidRDefault="00697425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zařízení</w:t>
            </w:r>
          </w:p>
        </w:tc>
        <w:tc>
          <w:tcPr>
            <w:tcW w:w="1111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85E99A2" w14:textId="0F65E7E5" w:rsidR="001B5840" w:rsidRPr="001B5840" w:rsidRDefault="001B5840" w:rsidP="00BB3F1D">
            <w:pPr>
              <w:spacing w:after="0" w:line="240" w:lineRule="auto"/>
              <w:jc w:val="center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1B584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0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038B611" w14:textId="6FA3F3C2" w:rsidR="001B5840" w:rsidRPr="001B5840" w:rsidRDefault="001B5840" w:rsidP="00BB3F1D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  <w:u w:val="single"/>
              </w:rPr>
            </w:pPr>
            <w:r w:rsidRPr="001B584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1B5840" w:rsidRPr="001B5840" w14:paraId="5B3420A0" w14:textId="77777777" w:rsidTr="00BB3F1D">
        <w:trPr>
          <w:trHeight w:val="454"/>
          <w:jc w:val="center"/>
        </w:trPr>
        <w:tc>
          <w:tcPr>
            <w:tcW w:w="10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01FA593" w14:textId="372F3F28" w:rsidR="001B5840" w:rsidRPr="001B5840" w:rsidRDefault="001B5840" w:rsidP="001B58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B5840">
              <w:rPr>
                <w:rFonts w:cs="Arial"/>
                <w:b/>
                <w:szCs w:val="20"/>
              </w:rPr>
              <w:t>509 001</w:t>
            </w:r>
          </w:p>
        </w:tc>
        <w:tc>
          <w:tcPr>
            <w:tcW w:w="30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91F9925" w14:textId="5D48F16F" w:rsidR="001B5840" w:rsidRPr="001B5840" w:rsidRDefault="001B5840" w:rsidP="001B5840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B5840">
              <w:rPr>
                <w:rFonts w:cs="Arial"/>
                <w:bCs/>
                <w:sz w:val="20"/>
                <w:szCs w:val="20"/>
              </w:rPr>
              <w:t>Modernizovaná či rekonstruovaná kapacita předškolního vzdělávání</w:t>
            </w:r>
          </w:p>
        </w:tc>
        <w:tc>
          <w:tcPr>
            <w:tcW w:w="1288" w:type="dxa"/>
            <w:tcBorders>
              <w:bottom w:val="single" w:sz="2" w:space="0" w:color="auto"/>
            </w:tcBorders>
            <w:vAlign w:val="center"/>
          </w:tcPr>
          <w:p w14:paraId="2C4308BF" w14:textId="05FA32EF" w:rsidR="001B5840" w:rsidRPr="001B5840" w:rsidRDefault="00697425" w:rsidP="001B5840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</w:t>
            </w:r>
            <w:r w:rsidR="001B5840" w:rsidRPr="001B5840">
              <w:rPr>
                <w:rFonts w:cs="Arial"/>
                <w:bCs/>
                <w:sz w:val="20"/>
                <w:szCs w:val="20"/>
              </w:rPr>
              <w:t>ýstup</w:t>
            </w:r>
          </w:p>
        </w:tc>
        <w:tc>
          <w:tcPr>
            <w:tcW w:w="134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2B34342" w14:textId="3D517DC9" w:rsidR="001B5840" w:rsidRPr="001B5840" w:rsidRDefault="00697425" w:rsidP="001B5840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11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227F379" w14:textId="59421FBF" w:rsidR="001B5840" w:rsidRPr="001B5840" w:rsidRDefault="001B5840" w:rsidP="00BB3F1D">
            <w:pPr>
              <w:spacing w:after="0" w:line="240" w:lineRule="auto"/>
              <w:jc w:val="center"/>
              <w:rPr>
                <w:rFonts w:cs="Arial"/>
                <w:bCs/>
                <w:sz w:val="20"/>
                <w:szCs w:val="20"/>
              </w:rPr>
            </w:pPr>
            <w:r w:rsidRPr="00F620C8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0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61B44125" w14:textId="479523BB" w:rsidR="001B5840" w:rsidRPr="001B5840" w:rsidRDefault="001B5840" w:rsidP="00BB3F1D">
            <w:pPr>
              <w:spacing w:after="0" w:line="240" w:lineRule="auto"/>
              <w:jc w:val="center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F620C8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1B5840" w:rsidRPr="001B5840" w14:paraId="1C996762" w14:textId="77777777" w:rsidTr="00BB3F1D">
        <w:trPr>
          <w:trHeight w:val="454"/>
          <w:jc w:val="center"/>
        </w:trPr>
        <w:tc>
          <w:tcPr>
            <w:tcW w:w="10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125211B" w14:textId="24BCC939" w:rsidR="001B5840" w:rsidRPr="001B5840" w:rsidRDefault="001B5840" w:rsidP="001B58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B5840">
              <w:rPr>
                <w:rFonts w:cs="Arial"/>
                <w:b/>
                <w:szCs w:val="20"/>
              </w:rPr>
              <w:t>509 011</w:t>
            </w:r>
          </w:p>
        </w:tc>
        <w:tc>
          <w:tcPr>
            <w:tcW w:w="30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873F2E8" w14:textId="3CF9D029" w:rsidR="001B5840" w:rsidRPr="001B5840" w:rsidRDefault="001B5840" w:rsidP="001B5840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B5840">
              <w:rPr>
                <w:rFonts w:cs="Arial"/>
                <w:bCs/>
                <w:sz w:val="20"/>
                <w:szCs w:val="20"/>
              </w:rPr>
              <w:t>Navýšení kapacity předškolního vzdělávání</w:t>
            </w:r>
          </w:p>
        </w:tc>
        <w:tc>
          <w:tcPr>
            <w:tcW w:w="1288" w:type="dxa"/>
            <w:tcBorders>
              <w:bottom w:val="single" w:sz="2" w:space="0" w:color="auto"/>
            </w:tcBorders>
            <w:vAlign w:val="center"/>
          </w:tcPr>
          <w:p w14:paraId="233A8FEA" w14:textId="67BF59B8" w:rsidR="001B5840" w:rsidRPr="001B5840" w:rsidRDefault="00697425" w:rsidP="001B5840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</w:t>
            </w:r>
            <w:r w:rsidR="001B5840">
              <w:rPr>
                <w:rFonts w:cs="Arial"/>
                <w:bCs/>
                <w:sz w:val="20"/>
                <w:szCs w:val="20"/>
              </w:rPr>
              <w:t>ýstup</w:t>
            </w:r>
          </w:p>
        </w:tc>
        <w:tc>
          <w:tcPr>
            <w:tcW w:w="134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8AFD17D" w14:textId="7BF79B72" w:rsidR="001B5840" w:rsidRPr="001B5840" w:rsidRDefault="00697425" w:rsidP="001B5840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11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C0454D8" w14:textId="58C8C4EB" w:rsidR="001B5840" w:rsidRPr="001B5840" w:rsidRDefault="001B5840" w:rsidP="00BB3F1D">
            <w:pPr>
              <w:spacing w:after="0" w:line="240" w:lineRule="auto"/>
              <w:jc w:val="center"/>
              <w:rPr>
                <w:rFonts w:cs="Arial"/>
                <w:bCs/>
                <w:sz w:val="20"/>
                <w:szCs w:val="20"/>
              </w:rPr>
            </w:pPr>
            <w:r w:rsidRPr="00F620C8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0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D37B14B" w14:textId="3F889041" w:rsidR="001B5840" w:rsidRPr="001B5840" w:rsidRDefault="001B5840" w:rsidP="00BB3F1D">
            <w:pPr>
              <w:spacing w:after="0" w:line="240" w:lineRule="auto"/>
              <w:jc w:val="center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F620C8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1B5840" w:rsidRPr="001B5840" w14:paraId="367FA1A3" w14:textId="77777777" w:rsidTr="00BB3F1D">
        <w:trPr>
          <w:trHeight w:val="454"/>
          <w:jc w:val="center"/>
        </w:trPr>
        <w:tc>
          <w:tcPr>
            <w:tcW w:w="10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7D98832" w14:textId="4754C0D0" w:rsidR="001B5840" w:rsidRPr="001B5840" w:rsidRDefault="001B5840" w:rsidP="001B58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B5840">
              <w:rPr>
                <w:rFonts w:cs="Arial"/>
                <w:b/>
                <w:szCs w:val="20"/>
              </w:rPr>
              <w:t>500 401</w:t>
            </w:r>
          </w:p>
        </w:tc>
        <w:tc>
          <w:tcPr>
            <w:tcW w:w="30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F4AB776" w14:textId="2BEEE920" w:rsidR="001B5840" w:rsidRPr="001B5840" w:rsidRDefault="001B5840" w:rsidP="001B5840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B5840">
              <w:rPr>
                <w:rFonts w:cs="Arial"/>
                <w:bCs/>
                <w:sz w:val="20"/>
                <w:szCs w:val="20"/>
              </w:rPr>
              <w:t>Počet uživatelů nové nebo modernizované péče o děti za rok</w:t>
            </w:r>
          </w:p>
        </w:tc>
        <w:tc>
          <w:tcPr>
            <w:tcW w:w="1288" w:type="dxa"/>
            <w:tcBorders>
              <w:bottom w:val="single" w:sz="2" w:space="0" w:color="auto"/>
            </w:tcBorders>
            <w:vAlign w:val="center"/>
          </w:tcPr>
          <w:p w14:paraId="506D1247" w14:textId="1A79C09E" w:rsidR="001B5840" w:rsidRPr="001B5840" w:rsidRDefault="00697425" w:rsidP="001B5840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</w:t>
            </w:r>
            <w:r w:rsidR="001B5840">
              <w:rPr>
                <w:rFonts w:cs="Arial"/>
                <w:bCs/>
                <w:sz w:val="20"/>
                <w:szCs w:val="20"/>
              </w:rPr>
              <w:t>ýsledek</w:t>
            </w:r>
          </w:p>
        </w:tc>
        <w:tc>
          <w:tcPr>
            <w:tcW w:w="134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3631F3D" w14:textId="73911157" w:rsidR="001B5840" w:rsidRPr="001B5840" w:rsidRDefault="00697425" w:rsidP="001B5840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697425">
              <w:rPr>
                <w:rFonts w:cs="Arial"/>
                <w:bCs/>
                <w:sz w:val="20"/>
                <w:szCs w:val="20"/>
              </w:rPr>
              <w:t>uživatelé/rok</w:t>
            </w:r>
          </w:p>
        </w:tc>
        <w:tc>
          <w:tcPr>
            <w:tcW w:w="1111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CB21ACA" w14:textId="29373FBE" w:rsidR="001B5840" w:rsidRPr="001B5840" w:rsidRDefault="001B5840" w:rsidP="00BB3F1D">
            <w:pPr>
              <w:spacing w:after="0" w:line="240" w:lineRule="auto"/>
              <w:jc w:val="center"/>
              <w:rPr>
                <w:rFonts w:cs="Arial"/>
                <w:bCs/>
                <w:sz w:val="20"/>
                <w:szCs w:val="20"/>
              </w:rPr>
            </w:pPr>
            <w:r w:rsidRPr="00F620C8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0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7BA70A1" w14:textId="7512E6DA" w:rsidR="001B5840" w:rsidRPr="001B5840" w:rsidRDefault="001B5840" w:rsidP="00BB3F1D">
            <w:pPr>
              <w:spacing w:after="0" w:line="240" w:lineRule="auto"/>
              <w:jc w:val="center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F620C8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1B5840" w:rsidRPr="001C1F58" w14:paraId="4AE98CD6" w14:textId="77777777" w:rsidTr="00BB3F1D">
        <w:trPr>
          <w:trHeight w:val="454"/>
          <w:jc w:val="center"/>
        </w:trPr>
        <w:tc>
          <w:tcPr>
            <w:tcW w:w="1068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BEDF34D" w14:textId="33174381" w:rsidR="001B5840" w:rsidRPr="001B5840" w:rsidRDefault="001B5840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B5840">
              <w:rPr>
                <w:rFonts w:cs="Arial"/>
                <w:b/>
                <w:szCs w:val="20"/>
              </w:rPr>
              <w:t>323 000</w:t>
            </w:r>
          </w:p>
        </w:tc>
        <w:tc>
          <w:tcPr>
            <w:tcW w:w="3028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29BA113" w14:textId="49B2F934" w:rsidR="001B5840" w:rsidRPr="001B5840" w:rsidRDefault="001B5840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B5840">
              <w:rPr>
                <w:rFonts w:cs="Arial"/>
                <w:bCs/>
                <w:sz w:val="20"/>
                <w:szCs w:val="20"/>
              </w:rPr>
              <w:t>Snížení konečné spotřeby energie u podpořených subjektů</w:t>
            </w:r>
          </w:p>
        </w:tc>
        <w:tc>
          <w:tcPr>
            <w:tcW w:w="128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423353DF" w14:textId="4DBA37FB" w:rsidR="001B5840" w:rsidRPr="001B5840" w:rsidRDefault="00697425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</w:t>
            </w:r>
            <w:r w:rsidR="001B5840">
              <w:rPr>
                <w:rFonts w:cs="Arial"/>
                <w:bCs/>
                <w:sz w:val="20"/>
                <w:szCs w:val="20"/>
              </w:rPr>
              <w:t>ýsledek</w:t>
            </w:r>
          </w:p>
        </w:tc>
        <w:tc>
          <w:tcPr>
            <w:tcW w:w="1347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77F100C" w14:textId="233AC1C5" w:rsidR="001B5840" w:rsidRPr="001B5840" w:rsidRDefault="00697425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697425">
              <w:rPr>
                <w:rFonts w:cs="Arial"/>
                <w:bCs/>
                <w:sz w:val="20"/>
                <w:szCs w:val="20"/>
              </w:rPr>
              <w:t>GJ/rok</w:t>
            </w:r>
          </w:p>
        </w:tc>
        <w:tc>
          <w:tcPr>
            <w:tcW w:w="1111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0977467" w14:textId="537E064B" w:rsidR="001B5840" w:rsidRPr="001B5840" w:rsidRDefault="001B5840" w:rsidP="00BB3F1D">
            <w:pPr>
              <w:spacing w:after="0" w:line="240" w:lineRule="auto"/>
              <w:jc w:val="center"/>
              <w:rPr>
                <w:rFonts w:cs="Arial"/>
                <w:bCs/>
                <w:sz w:val="20"/>
                <w:szCs w:val="20"/>
              </w:rPr>
            </w:pPr>
            <w:r w:rsidRPr="001B584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0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D596E4E" w14:textId="33B15AD2" w:rsidR="001B5840" w:rsidRPr="001B5840" w:rsidRDefault="001B5840" w:rsidP="00BB3F1D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  <w:u w:val="single"/>
              </w:rPr>
            </w:pPr>
            <w:r w:rsidRPr="001B584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202C0E98" w14:textId="77777777" w:rsidR="00BB3F1D" w:rsidRDefault="00BB3F1D" w:rsidP="00E32D55">
      <w:pPr>
        <w:rPr>
          <w:b/>
        </w:rPr>
      </w:pPr>
    </w:p>
    <w:p w14:paraId="4A1CD584" w14:textId="77777777" w:rsidR="00C62976" w:rsidRDefault="00C62976" w:rsidP="00E32D55">
      <w:pPr>
        <w:rPr>
          <w:b/>
        </w:rPr>
      </w:pPr>
    </w:p>
    <w:p w14:paraId="10445463" w14:textId="77777777" w:rsidR="00C62976" w:rsidRDefault="00C62976" w:rsidP="00E32D55">
      <w:pPr>
        <w:rPr>
          <w:b/>
        </w:rPr>
      </w:pPr>
    </w:p>
    <w:p w14:paraId="7DABEF92" w14:textId="4CD7DCF4" w:rsidR="00E32D55" w:rsidRDefault="0016596F" w:rsidP="00E32D55">
      <w:pPr>
        <w:rPr>
          <w:b/>
        </w:rPr>
      </w:pPr>
      <w:r w:rsidRPr="0016596F">
        <w:rPr>
          <w:b/>
        </w:rPr>
        <w:lastRenderedPageBreak/>
        <w:t>Aktivita</w:t>
      </w:r>
      <w:r>
        <w:rPr>
          <w:b/>
        </w:rPr>
        <w:t xml:space="preserve"> – Infrastruktura</w:t>
      </w:r>
      <w:r w:rsidRPr="0016596F">
        <w:rPr>
          <w:b/>
        </w:rPr>
        <w:t xml:space="preserve"> základních škol ve vazbě na odborné učebny a učebny neúplných škol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68"/>
        <w:gridCol w:w="3028"/>
        <w:gridCol w:w="1263"/>
        <w:gridCol w:w="1347"/>
        <w:gridCol w:w="1136"/>
        <w:gridCol w:w="1200"/>
      </w:tblGrid>
      <w:tr w:rsidR="0016596F" w:rsidRPr="00D62762" w14:paraId="3BC0DA7E" w14:textId="77777777" w:rsidTr="0016596F">
        <w:trPr>
          <w:trHeight w:val="680"/>
          <w:jc w:val="center"/>
        </w:trPr>
        <w:tc>
          <w:tcPr>
            <w:tcW w:w="1068" w:type="dxa"/>
            <w:shd w:val="clear" w:color="auto" w:fill="D9D9D9" w:themeFill="background1" w:themeFillShade="D9"/>
            <w:vAlign w:val="center"/>
            <w:hideMark/>
          </w:tcPr>
          <w:p w14:paraId="4812BD28" w14:textId="77777777" w:rsidR="00E32D55" w:rsidRPr="00C4566E" w:rsidRDefault="00E32D55" w:rsidP="00D7259A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3028" w:type="dxa"/>
            <w:tcBorders>
              <w:top w:val="single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EF90F5" w14:textId="77777777" w:rsidR="00E32D55" w:rsidRPr="00C4566E" w:rsidRDefault="00E32D55" w:rsidP="00D7259A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288" w:type="dxa"/>
            <w:shd w:val="clear" w:color="auto" w:fill="D9D9D9" w:themeFill="background1" w:themeFillShade="D9"/>
            <w:vAlign w:val="center"/>
          </w:tcPr>
          <w:p w14:paraId="2E98D049" w14:textId="77777777" w:rsidR="00E32D55" w:rsidRPr="00C4566E" w:rsidRDefault="00E32D55" w:rsidP="00D7259A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Typ indikátoru</w:t>
            </w:r>
          </w:p>
        </w:tc>
        <w:tc>
          <w:tcPr>
            <w:tcW w:w="1347" w:type="dxa"/>
            <w:shd w:val="clear" w:color="auto" w:fill="D9D9D9" w:themeFill="background1" w:themeFillShade="D9"/>
            <w:vAlign w:val="center"/>
            <w:hideMark/>
          </w:tcPr>
          <w:p w14:paraId="377B4CB9" w14:textId="77777777" w:rsidR="00E32D55" w:rsidRPr="00C4566E" w:rsidRDefault="00E32D55" w:rsidP="00D7259A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11" w:type="dxa"/>
            <w:shd w:val="clear" w:color="auto" w:fill="D9D9D9" w:themeFill="background1" w:themeFillShade="D9"/>
            <w:vAlign w:val="center"/>
            <w:hideMark/>
          </w:tcPr>
          <w:p w14:paraId="103B24A2" w14:textId="77777777" w:rsidR="00E32D55" w:rsidRPr="00C4566E" w:rsidRDefault="00E32D55" w:rsidP="00D7259A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  <w:hideMark/>
          </w:tcPr>
          <w:p w14:paraId="47F92302" w14:textId="77777777" w:rsidR="00E32D55" w:rsidRPr="00C4566E" w:rsidRDefault="00E32D55" w:rsidP="00D7259A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16596F" w:rsidRPr="001B5840" w14:paraId="411F6774" w14:textId="77777777" w:rsidTr="00BB3F1D">
        <w:trPr>
          <w:trHeight w:val="454"/>
          <w:jc w:val="center"/>
        </w:trPr>
        <w:tc>
          <w:tcPr>
            <w:tcW w:w="10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708AFAA6" w14:textId="77777777" w:rsidR="00E32D55" w:rsidRPr="001B5840" w:rsidRDefault="00E32D55" w:rsidP="00D7259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B5840">
              <w:rPr>
                <w:rFonts w:cs="Arial"/>
                <w:b/>
                <w:szCs w:val="20"/>
              </w:rPr>
              <w:t>500 002</w:t>
            </w:r>
          </w:p>
        </w:tc>
        <w:tc>
          <w:tcPr>
            <w:tcW w:w="30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EBE9B35" w14:textId="77777777" w:rsidR="00E32D55" w:rsidRPr="001B5840" w:rsidRDefault="00E32D55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B5840">
              <w:rPr>
                <w:rFonts w:cs="Arial"/>
                <w:bCs/>
                <w:sz w:val="20"/>
                <w:szCs w:val="20"/>
              </w:rPr>
              <w:t>Počet podpořených škol či vzdělávacích zařízení</w:t>
            </w:r>
          </w:p>
        </w:tc>
        <w:tc>
          <w:tcPr>
            <w:tcW w:w="1288" w:type="dxa"/>
            <w:tcBorders>
              <w:bottom w:val="single" w:sz="2" w:space="0" w:color="auto"/>
            </w:tcBorders>
            <w:vAlign w:val="center"/>
          </w:tcPr>
          <w:p w14:paraId="1154FF1F" w14:textId="77777777" w:rsidR="00E32D55" w:rsidRPr="001B5840" w:rsidRDefault="00E32D55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</w:t>
            </w:r>
            <w:r w:rsidRPr="001B5840">
              <w:rPr>
                <w:rFonts w:cs="Arial"/>
                <w:bCs/>
                <w:sz w:val="20"/>
                <w:szCs w:val="20"/>
              </w:rPr>
              <w:t>ýstup</w:t>
            </w:r>
          </w:p>
        </w:tc>
        <w:tc>
          <w:tcPr>
            <w:tcW w:w="134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4CC0AF4" w14:textId="77777777" w:rsidR="00E32D55" w:rsidRPr="001B5840" w:rsidRDefault="00E32D55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zařízení</w:t>
            </w:r>
          </w:p>
        </w:tc>
        <w:tc>
          <w:tcPr>
            <w:tcW w:w="1111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2CCD915" w14:textId="24C45DBD" w:rsidR="00E32D55" w:rsidRPr="001B5840" w:rsidRDefault="00E32D55" w:rsidP="00BB3F1D">
            <w:pPr>
              <w:spacing w:after="0" w:line="240" w:lineRule="auto"/>
              <w:jc w:val="center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1B584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0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7B0B513" w14:textId="77777777" w:rsidR="00E32D55" w:rsidRPr="001B5840" w:rsidRDefault="00E32D55" w:rsidP="00BB3F1D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  <w:u w:val="single"/>
              </w:rPr>
            </w:pPr>
            <w:r w:rsidRPr="001B584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E32D55" w:rsidRPr="001B5840" w14:paraId="23D25DF9" w14:textId="77777777" w:rsidTr="00BB3F1D">
        <w:trPr>
          <w:trHeight w:val="454"/>
          <w:jc w:val="center"/>
        </w:trPr>
        <w:tc>
          <w:tcPr>
            <w:tcW w:w="10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6CD0A6E7" w14:textId="3FC48CBE" w:rsidR="00E32D55" w:rsidRPr="001B5840" w:rsidRDefault="0016596F" w:rsidP="00D7259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6596F">
              <w:rPr>
                <w:rFonts w:cs="Arial"/>
                <w:b/>
                <w:szCs w:val="20"/>
              </w:rPr>
              <w:t>509 021</w:t>
            </w:r>
          </w:p>
        </w:tc>
        <w:tc>
          <w:tcPr>
            <w:tcW w:w="30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B9FDCFD" w14:textId="660BB87F" w:rsidR="00E32D55" w:rsidRPr="001B5840" w:rsidRDefault="0016596F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6596F">
              <w:rPr>
                <w:rFonts w:cs="Arial"/>
                <w:bCs/>
                <w:sz w:val="20"/>
                <w:szCs w:val="20"/>
              </w:rPr>
              <w:t>Kapacita nových učeben v podpořených vzdělávacích zařízeních</w:t>
            </w:r>
          </w:p>
        </w:tc>
        <w:tc>
          <w:tcPr>
            <w:tcW w:w="1288" w:type="dxa"/>
            <w:tcBorders>
              <w:bottom w:val="single" w:sz="2" w:space="0" w:color="auto"/>
            </w:tcBorders>
            <w:vAlign w:val="center"/>
          </w:tcPr>
          <w:p w14:paraId="5EED8D21" w14:textId="77777777" w:rsidR="00E32D55" w:rsidRPr="001B5840" w:rsidRDefault="00E32D55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</w:t>
            </w:r>
            <w:r w:rsidRPr="001B5840">
              <w:rPr>
                <w:rFonts w:cs="Arial"/>
                <w:bCs/>
                <w:sz w:val="20"/>
                <w:szCs w:val="20"/>
              </w:rPr>
              <w:t>ýstup</w:t>
            </w:r>
          </w:p>
        </w:tc>
        <w:tc>
          <w:tcPr>
            <w:tcW w:w="134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A4C262B" w14:textId="77777777" w:rsidR="00E32D55" w:rsidRPr="001B5840" w:rsidRDefault="00E32D55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11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6613123" w14:textId="77777777" w:rsidR="00E32D55" w:rsidRPr="001B5840" w:rsidRDefault="00E32D55" w:rsidP="00BB3F1D">
            <w:pPr>
              <w:spacing w:after="0" w:line="240" w:lineRule="auto"/>
              <w:jc w:val="center"/>
              <w:rPr>
                <w:rFonts w:cs="Arial"/>
                <w:bCs/>
                <w:sz w:val="20"/>
                <w:szCs w:val="20"/>
              </w:rPr>
            </w:pPr>
            <w:r w:rsidRPr="00F620C8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0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9A6ECAC" w14:textId="77777777" w:rsidR="00E32D55" w:rsidRPr="001B5840" w:rsidRDefault="00E32D55" w:rsidP="00BB3F1D">
            <w:pPr>
              <w:spacing w:after="0" w:line="240" w:lineRule="auto"/>
              <w:jc w:val="center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F620C8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E32D55" w:rsidRPr="001B5840" w14:paraId="1C883986" w14:textId="77777777" w:rsidTr="00BB3F1D">
        <w:trPr>
          <w:trHeight w:val="454"/>
          <w:jc w:val="center"/>
        </w:trPr>
        <w:tc>
          <w:tcPr>
            <w:tcW w:w="10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86BEAFA" w14:textId="649346B8" w:rsidR="00E32D55" w:rsidRPr="001B5840" w:rsidRDefault="0016596F" w:rsidP="00D7259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509 031</w:t>
            </w:r>
          </w:p>
        </w:tc>
        <w:tc>
          <w:tcPr>
            <w:tcW w:w="30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F226AA3" w14:textId="1AAA5302" w:rsidR="00E32D55" w:rsidRPr="001B5840" w:rsidRDefault="0016596F" w:rsidP="00E32D5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6596F">
              <w:rPr>
                <w:rFonts w:cs="Arial"/>
                <w:bCs/>
                <w:sz w:val="20"/>
                <w:szCs w:val="20"/>
              </w:rPr>
              <w:t>Kapacita rekonstruovaných či modernizovaných učeben v podpořených vzdělávacích zařízeních</w:t>
            </w:r>
          </w:p>
        </w:tc>
        <w:tc>
          <w:tcPr>
            <w:tcW w:w="1288" w:type="dxa"/>
            <w:tcBorders>
              <w:bottom w:val="single" w:sz="2" w:space="0" w:color="auto"/>
            </w:tcBorders>
            <w:vAlign w:val="center"/>
          </w:tcPr>
          <w:p w14:paraId="2661C5AF" w14:textId="77777777" w:rsidR="00E32D55" w:rsidRPr="001B5840" w:rsidRDefault="00E32D55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34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FE99595" w14:textId="77777777" w:rsidR="00E32D55" w:rsidRPr="001B5840" w:rsidRDefault="00E32D55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11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F1C21CA" w14:textId="77777777" w:rsidR="00E32D55" w:rsidRPr="001B5840" w:rsidRDefault="00E32D55" w:rsidP="00BB3F1D">
            <w:pPr>
              <w:spacing w:after="0" w:line="240" w:lineRule="auto"/>
              <w:jc w:val="center"/>
              <w:rPr>
                <w:rFonts w:cs="Arial"/>
                <w:bCs/>
                <w:sz w:val="20"/>
                <w:szCs w:val="20"/>
              </w:rPr>
            </w:pPr>
            <w:r w:rsidRPr="00F620C8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0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548FFC0" w14:textId="77777777" w:rsidR="00E32D55" w:rsidRPr="001B5840" w:rsidRDefault="00E32D55" w:rsidP="00BB3F1D">
            <w:pPr>
              <w:spacing w:after="0" w:line="240" w:lineRule="auto"/>
              <w:jc w:val="center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F620C8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E32D55" w:rsidRPr="001B5840" w14:paraId="3DC18119" w14:textId="77777777" w:rsidTr="00BB3F1D">
        <w:trPr>
          <w:trHeight w:val="454"/>
          <w:jc w:val="center"/>
        </w:trPr>
        <w:tc>
          <w:tcPr>
            <w:tcW w:w="10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1139C2D" w14:textId="5E7867EE" w:rsidR="00E32D55" w:rsidRPr="001B5840" w:rsidRDefault="0016596F" w:rsidP="00D7259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6596F">
              <w:rPr>
                <w:rFonts w:cs="Arial"/>
                <w:b/>
                <w:bCs/>
                <w:szCs w:val="20"/>
              </w:rPr>
              <w:t>509 051</w:t>
            </w:r>
          </w:p>
        </w:tc>
        <w:tc>
          <w:tcPr>
            <w:tcW w:w="30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85B43A9" w14:textId="53DBDDCF" w:rsidR="00E32D55" w:rsidRPr="001B5840" w:rsidRDefault="0016596F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6596F">
              <w:rPr>
                <w:rFonts w:cs="Arial"/>
                <w:bCs/>
                <w:sz w:val="20"/>
                <w:szCs w:val="20"/>
              </w:rPr>
              <w:t>Počet nových odborných učeben</w:t>
            </w:r>
          </w:p>
        </w:tc>
        <w:tc>
          <w:tcPr>
            <w:tcW w:w="1288" w:type="dxa"/>
            <w:tcBorders>
              <w:bottom w:val="single" w:sz="2" w:space="0" w:color="auto"/>
            </w:tcBorders>
            <w:vAlign w:val="center"/>
          </w:tcPr>
          <w:p w14:paraId="403F9804" w14:textId="337B1ACE" w:rsidR="00E32D55" w:rsidRPr="001B5840" w:rsidRDefault="0016596F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34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62B7A153" w14:textId="75336E49" w:rsidR="00E32D55" w:rsidRPr="001B5840" w:rsidRDefault="0016596F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učebna</w:t>
            </w:r>
          </w:p>
        </w:tc>
        <w:tc>
          <w:tcPr>
            <w:tcW w:w="1111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9B4DF1E" w14:textId="77777777" w:rsidR="00E32D55" w:rsidRPr="001B5840" w:rsidRDefault="00E32D55" w:rsidP="00BB3F1D">
            <w:pPr>
              <w:spacing w:after="0" w:line="240" w:lineRule="auto"/>
              <w:jc w:val="center"/>
              <w:rPr>
                <w:rFonts w:cs="Arial"/>
                <w:bCs/>
                <w:sz w:val="20"/>
                <w:szCs w:val="20"/>
              </w:rPr>
            </w:pPr>
            <w:r w:rsidRPr="00F620C8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0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6AE0664D" w14:textId="77777777" w:rsidR="00E32D55" w:rsidRPr="001B5840" w:rsidRDefault="00E32D55" w:rsidP="00BB3F1D">
            <w:pPr>
              <w:spacing w:after="0" w:line="240" w:lineRule="auto"/>
              <w:jc w:val="center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F620C8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16596F" w:rsidRPr="001B5840" w14:paraId="1649F1A0" w14:textId="77777777" w:rsidTr="00BB3F1D">
        <w:trPr>
          <w:trHeight w:val="454"/>
          <w:jc w:val="center"/>
        </w:trPr>
        <w:tc>
          <w:tcPr>
            <w:tcW w:w="10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64B15B4" w14:textId="2E396D55" w:rsidR="0016596F" w:rsidRPr="0016596F" w:rsidRDefault="0016596F" w:rsidP="00D7259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509 041</w:t>
            </w:r>
          </w:p>
        </w:tc>
        <w:tc>
          <w:tcPr>
            <w:tcW w:w="30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798C605F" w14:textId="4F9A8EB2" w:rsidR="0016596F" w:rsidRPr="0016596F" w:rsidRDefault="0016596F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6596F">
              <w:rPr>
                <w:rFonts w:cs="Arial"/>
                <w:bCs/>
                <w:sz w:val="20"/>
                <w:szCs w:val="20"/>
              </w:rPr>
              <w:t>Počet modernizovaných odborných učeben</w:t>
            </w:r>
          </w:p>
        </w:tc>
        <w:tc>
          <w:tcPr>
            <w:tcW w:w="1288" w:type="dxa"/>
            <w:tcBorders>
              <w:bottom w:val="single" w:sz="2" w:space="0" w:color="auto"/>
            </w:tcBorders>
            <w:vAlign w:val="center"/>
          </w:tcPr>
          <w:p w14:paraId="195A0F61" w14:textId="7CA5C3A7" w:rsidR="0016596F" w:rsidRDefault="0016596F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34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F0CC140" w14:textId="0B1405E1" w:rsidR="0016596F" w:rsidRDefault="0016596F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učebna</w:t>
            </w:r>
          </w:p>
        </w:tc>
        <w:tc>
          <w:tcPr>
            <w:tcW w:w="1111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75E72E5" w14:textId="7EB09776" w:rsidR="0016596F" w:rsidRPr="00F620C8" w:rsidRDefault="0016596F" w:rsidP="00BB3F1D">
            <w:pPr>
              <w:spacing w:after="0" w:line="240" w:lineRule="auto"/>
              <w:jc w:val="center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16596F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0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D6A68FA" w14:textId="062AF0E0" w:rsidR="0016596F" w:rsidRPr="00F620C8" w:rsidRDefault="0016596F" w:rsidP="00BB3F1D">
            <w:pPr>
              <w:spacing w:after="0" w:line="240" w:lineRule="auto"/>
              <w:jc w:val="center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16596F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16596F" w:rsidRPr="001B5840" w14:paraId="4B7B20B9" w14:textId="77777777" w:rsidTr="00BB3F1D">
        <w:trPr>
          <w:trHeight w:val="454"/>
          <w:jc w:val="center"/>
        </w:trPr>
        <w:tc>
          <w:tcPr>
            <w:tcW w:w="10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07A773D" w14:textId="1126E73A" w:rsidR="0016596F" w:rsidRDefault="0016596F" w:rsidP="00D7259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500 501</w:t>
            </w:r>
          </w:p>
        </w:tc>
        <w:tc>
          <w:tcPr>
            <w:tcW w:w="30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53D1F99" w14:textId="303C0AB1" w:rsidR="0016596F" w:rsidRPr="0016596F" w:rsidRDefault="0016596F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6596F">
              <w:rPr>
                <w:rFonts w:cs="Arial"/>
                <w:bCs/>
                <w:sz w:val="20"/>
                <w:szCs w:val="20"/>
              </w:rPr>
              <w:t>Počet uživatelů nových nebo modernizovaných vzdělávacích zařízení za rok</w:t>
            </w:r>
          </w:p>
        </w:tc>
        <w:tc>
          <w:tcPr>
            <w:tcW w:w="1288" w:type="dxa"/>
            <w:tcBorders>
              <w:bottom w:val="single" w:sz="2" w:space="0" w:color="auto"/>
            </w:tcBorders>
            <w:vAlign w:val="center"/>
          </w:tcPr>
          <w:p w14:paraId="54F21283" w14:textId="115FA030" w:rsidR="0016596F" w:rsidRDefault="0016596F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34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65BD14F0" w14:textId="051AECCC" w:rsidR="0016596F" w:rsidRDefault="0016596F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6596F">
              <w:rPr>
                <w:rFonts w:cs="Arial"/>
                <w:bCs/>
                <w:sz w:val="20"/>
                <w:szCs w:val="20"/>
              </w:rPr>
              <w:t>uživatelé/rok</w:t>
            </w:r>
          </w:p>
        </w:tc>
        <w:tc>
          <w:tcPr>
            <w:tcW w:w="1111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1D923DD" w14:textId="7DA8326C" w:rsidR="0016596F" w:rsidRPr="0016596F" w:rsidRDefault="0016596F" w:rsidP="00BB3F1D">
            <w:pPr>
              <w:spacing w:after="0" w:line="240" w:lineRule="auto"/>
              <w:jc w:val="center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16596F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0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241A59C" w14:textId="64EAA87A" w:rsidR="0016596F" w:rsidRPr="0016596F" w:rsidRDefault="0016596F" w:rsidP="00BB3F1D">
            <w:pPr>
              <w:spacing w:after="0" w:line="240" w:lineRule="auto"/>
              <w:jc w:val="center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16596F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16596F" w:rsidRPr="001C1F58" w14:paraId="23CC9037" w14:textId="77777777" w:rsidTr="00BB3F1D">
        <w:trPr>
          <w:trHeight w:val="454"/>
          <w:jc w:val="center"/>
        </w:trPr>
        <w:tc>
          <w:tcPr>
            <w:tcW w:w="1068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3826FED" w14:textId="77777777" w:rsidR="00E32D55" w:rsidRPr="001B5840" w:rsidRDefault="00E32D55" w:rsidP="00D7259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B5840">
              <w:rPr>
                <w:rFonts w:cs="Arial"/>
                <w:b/>
                <w:szCs w:val="20"/>
              </w:rPr>
              <w:t>323 000</w:t>
            </w:r>
          </w:p>
        </w:tc>
        <w:tc>
          <w:tcPr>
            <w:tcW w:w="3028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E0CBAC0" w14:textId="77777777" w:rsidR="00E32D55" w:rsidRPr="001B5840" w:rsidRDefault="00E32D55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1B5840">
              <w:rPr>
                <w:rFonts w:cs="Arial"/>
                <w:bCs/>
                <w:sz w:val="20"/>
                <w:szCs w:val="20"/>
              </w:rPr>
              <w:t>Snížení konečné spotřeby energie u podpořených subjektů</w:t>
            </w:r>
          </w:p>
        </w:tc>
        <w:tc>
          <w:tcPr>
            <w:tcW w:w="128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496547EB" w14:textId="77777777" w:rsidR="00E32D55" w:rsidRPr="001B5840" w:rsidRDefault="00E32D55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347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D84D910" w14:textId="77777777" w:rsidR="00E32D55" w:rsidRPr="001B5840" w:rsidRDefault="00E32D55" w:rsidP="00D72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697425">
              <w:rPr>
                <w:rFonts w:cs="Arial"/>
                <w:bCs/>
                <w:sz w:val="20"/>
                <w:szCs w:val="20"/>
              </w:rPr>
              <w:t>GJ/rok</w:t>
            </w:r>
          </w:p>
        </w:tc>
        <w:tc>
          <w:tcPr>
            <w:tcW w:w="1111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C881AB8" w14:textId="1C4CE41E" w:rsidR="00E32D55" w:rsidRPr="001B5840" w:rsidRDefault="00E32D55" w:rsidP="00BB3F1D">
            <w:pPr>
              <w:spacing w:after="0" w:line="240" w:lineRule="auto"/>
              <w:jc w:val="center"/>
              <w:rPr>
                <w:rFonts w:cs="Arial"/>
                <w:bCs/>
                <w:sz w:val="20"/>
                <w:szCs w:val="20"/>
              </w:rPr>
            </w:pPr>
            <w:r w:rsidRPr="001B584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0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C75F1DE" w14:textId="77777777" w:rsidR="00E32D55" w:rsidRPr="001B5840" w:rsidRDefault="00E32D55" w:rsidP="00BB3F1D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  <w:u w:val="single"/>
              </w:rPr>
            </w:pPr>
            <w:r w:rsidRPr="001B584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40B8DC1" w14:textId="77777777" w:rsidR="00E32D55" w:rsidRDefault="00E32D55" w:rsidP="00C04056">
      <w:pPr>
        <w:rPr>
          <w:rFonts w:ascii="Verdana" w:hAnsi="Verdana" w:cs="Verdana"/>
          <w:b/>
          <w:bCs/>
          <w:sz w:val="19"/>
          <w:szCs w:val="19"/>
        </w:rPr>
      </w:pPr>
    </w:p>
    <w:p w14:paraId="6EDEB936" w14:textId="77777777" w:rsidR="004D4524" w:rsidRPr="007B5D3D" w:rsidRDefault="004D4524" w:rsidP="004D4524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E32D55">
        <w:trPr>
          <w:trHeight w:val="284"/>
        </w:trPr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E560D8" w:rsidRDefault="004D4524" w:rsidP="008F36FD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5713D1" w:rsidRPr="007B5D3D" w14:paraId="6434AC80" w14:textId="77777777" w:rsidTr="00E32D55">
        <w:trPr>
          <w:trHeight w:val="284"/>
        </w:trPr>
        <w:tc>
          <w:tcPr>
            <w:tcW w:w="1403" w:type="dxa"/>
            <w:shd w:val="clear" w:color="auto" w:fill="D9D9D9" w:themeFill="background1" w:themeFillShade="D9"/>
          </w:tcPr>
          <w:p w14:paraId="638E23C1" w14:textId="037EAEBE" w:rsidR="005713D1" w:rsidRPr="007B5D3D" w:rsidRDefault="005713D1" w:rsidP="005713D1">
            <w:r w:rsidRPr="007B5D3D">
              <w:t xml:space="preserve">Příloha č. </w:t>
            </w:r>
            <w:r w:rsidR="004D7170">
              <w:t>2</w:t>
            </w:r>
          </w:p>
        </w:tc>
        <w:tc>
          <w:tcPr>
            <w:tcW w:w="7639" w:type="dxa"/>
          </w:tcPr>
          <w:p w14:paraId="5EFE7E00" w14:textId="72C8E6B7" w:rsidR="005713D1" w:rsidRPr="00E560D8" w:rsidRDefault="00E560D8" w:rsidP="005713D1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</w:t>
            </w:r>
            <w:r w:rsidR="005713D1" w:rsidRPr="00E560D8">
              <w:rPr>
                <w:color w:val="FF0000"/>
                <w:sz w:val="20"/>
                <w:szCs w:val="20"/>
              </w:rPr>
              <w:t>, j</w:t>
            </w:r>
            <w:r w:rsidRPr="00E560D8">
              <w:rPr>
                <w:color w:val="FF0000"/>
                <w:sz w:val="20"/>
                <w:szCs w:val="20"/>
              </w:rPr>
              <w:t>sou</w:t>
            </w:r>
            <w:r w:rsidR="005713D1" w:rsidRPr="00E560D8">
              <w:rPr>
                <w:color w:val="FF0000"/>
                <w:sz w:val="20"/>
                <w:szCs w:val="20"/>
              </w:rPr>
              <w:t>-li relevantní.</w:t>
            </w:r>
          </w:p>
        </w:tc>
      </w:tr>
      <w:tr w:rsidR="005713D1" w:rsidRPr="007B5D3D" w14:paraId="4283527F" w14:textId="77777777" w:rsidTr="00E32D55">
        <w:trPr>
          <w:trHeight w:val="284"/>
        </w:trPr>
        <w:tc>
          <w:tcPr>
            <w:tcW w:w="1403" w:type="dxa"/>
            <w:shd w:val="clear" w:color="auto" w:fill="D9D9D9" w:themeFill="background1" w:themeFillShade="D9"/>
          </w:tcPr>
          <w:p w14:paraId="1DA82876" w14:textId="2B64675D" w:rsidR="005713D1" w:rsidRPr="007B5D3D" w:rsidRDefault="005713D1" w:rsidP="005713D1">
            <w:r>
              <w:t xml:space="preserve">Příloha č. </w:t>
            </w:r>
            <w:r w:rsidR="004D7170">
              <w:t>3</w:t>
            </w:r>
          </w:p>
        </w:tc>
        <w:tc>
          <w:tcPr>
            <w:tcW w:w="7639" w:type="dxa"/>
          </w:tcPr>
          <w:p w14:paraId="572506D1" w14:textId="77777777" w:rsidR="005713D1" w:rsidRPr="00E560D8" w:rsidRDefault="005713D1" w:rsidP="005713D1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4300B26B" w14:textId="77777777" w:rsidR="004D4524" w:rsidRDefault="004D4524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4D4524" w:rsidRPr="001C1F58" w14:paraId="3F5AA589" w14:textId="77777777" w:rsidTr="00E32D55">
        <w:trPr>
          <w:trHeight w:val="532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4C54864D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78D808E7" w14:textId="77777777" w:rsidTr="007B31AF">
        <w:trPr>
          <w:trHeight w:val="1638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446298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>
              <w:rPr>
                <w:rFonts w:cs="Arial"/>
                <w:bCs/>
                <w:color w:val="FF0000"/>
                <w:szCs w:val="20"/>
              </w:rPr>
              <w:t>Elektronicky podepište</w:t>
            </w:r>
          </w:p>
        </w:tc>
      </w:tr>
      <w:tr w:rsidR="004D4524" w:rsidRPr="001C1F58" w14:paraId="48D050CF" w14:textId="77777777" w:rsidTr="011DA1A9">
        <w:trPr>
          <w:trHeight w:val="255"/>
          <w:jc w:val="center"/>
        </w:trPr>
        <w:tc>
          <w:tcPr>
            <w:tcW w:w="9042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7807FF72" w14:textId="77777777" w:rsidR="004D4524" w:rsidRDefault="004D4524" w:rsidP="006E6251"/>
    <w:p w14:paraId="60B260E0" w14:textId="224F3622" w:rsidR="00240675" w:rsidRPr="006E6251" w:rsidRDefault="00240675" w:rsidP="006E6251"/>
    <w:sectPr w:rsidR="00240675" w:rsidRPr="006E6251" w:rsidSect="005B7D8F">
      <w:headerReference w:type="default" r:id="rId14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3AEB2D" w14:textId="77777777" w:rsidR="0038136B" w:rsidRDefault="0038136B" w:rsidP="00DC4000">
      <w:pPr>
        <w:spacing w:after="0" w:line="240" w:lineRule="auto"/>
      </w:pPr>
      <w:r>
        <w:separator/>
      </w:r>
    </w:p>
  </w:endnote>
  <w:endnote w:type="continuationSeparator" w:id="0">
    <w:p w14:paraId="7363F405" w14:textId="77777777" w:rsidR="0038136B" w:rsidRDefault="0038136B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4026311"/>
      <w:docPartObj>
        <w:docPartGallery w:val="Page Numbers (Bottom of Page)"/>
        <w:docPartUnique/>
      </w:docPartObj>
    </w:sdtPr>
    <w:sdtEndPr/>
    <w:sdtContent>
      <w:p w14:paraId="08D9F626" w14:textId="64630B55" w:rsidR="00124C1D" w:rsidRDefault="00124C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D39">
          <w:rPr>
            <w:noProof/>
          </w:rPr>
          <w:t>4</w:t>
        </w:r>
        <w:r>
          <w:fldChar w:fldCharType="end"/>
        </w:r>
      </w:p>
    </w:sdtContent>
  </w:sdt>
  <w:p w14:paraId="098B02FA" w14:textId="77777777" w:rsidR="00DC4000" w:rsidRDefault="00DC4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19C18F" w14:textId="77777777" w:rsidR="0038136B" w:rsidRDefault="0038136B" w:rsidP="00DC4000">
      <w:pPr>
        <w:spacing w:after="0" w:line="240" w:lineRule="auto"/>
      </w:pPr>
      <w:r>
        <w:separator/>
      </w:r>
    </w:p>
  </w:footnote>
  <w:footnote w:type="continuationSeparator" w:id="0">
    <w:p w14:paraId="40BF4F02" w14:textId="77777777" w:rsidR="0038136B" w:rsidRDefault="0038136B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792B2" w14:textId="2BBF09CD" w:rsidR="000C483D" w:rsidRDefault="00F637FD">
    <w:pPr>
      <w:pStyle w:val="Zhlav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5863151" wp14:editId="16AB75E3">
          <wp:simplePos x="0" y="0"/>
          <wp:positionH relativeFrom="column">
            <wp:posOffset>-33655</wp:posOffset>
          </wp:positionH>
          <wp:positionV relativeFrom="paragraph">
            <wp:posOffset>-182880</wp:posOffset>
          </wp:positionV>
          <wp:extent cx="4276725" cy="517525"/>
          <wp:effectExtent l="0" t="0" r="9525" b="0"/>
          <wp:wrapSquare wrapText="bothSides"/>
          <wp:docPr id="7" name="Obrázek 6">
            <a:extLst xmlns:a="http://schemas.openxmlformats.org/drawingml/2006/main">
              <a:ext uri="{FF2B5EF4-FFF2-40B4-BE49-F238E27FC236}">
                <a16:creationId xmlns:a16="http://schemas.microsoft.com/office/drawing/2014/main" id="{314BD9F4-2E2E-0217-87CF-DD286B6F74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314BD9F4-2E2E-0217-87CF-DD286B6F74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76725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53DF" w:rsidRPr="0031381D">
      <w:rPr>
        <w:noProof/>
      </w:rPr>
      <w:drawing>
        <wp:anchor distT="0" distB="0" distL="114300" distR="114300" simplePos="0" relativeHeight="251661312" behindDoc="0" locked="0" layoutInCell="1" allowOverlap="1" wp14:anchorId="4502BDE2" wp14:editId="656B9C5E">
          <wp:simplePos x="0" y="0"/>
          <wp:positionH relativeFrom="column">
            <wp:posOffset>4624705</wp:posOffset>
          </wp:positionH>
          <wp:positionV relativeFrom="paragraph">
            <wp:posOffset>-138430</wp:posOffset>
          </wp:positionV>
          <wp:extent cx="1299210" cy="528955"/>
          <wp:effectExtent l="0" t="0" r="0" b="4445"/>
          <wp:wrapSquare wrapText="bothSides"/>
          <wp:docPr id="649802814" name="Obrázek 64980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639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CC391" w14:textId="582EB729" w:rsidR="00DC4000" w:rsidRDefault="00F637FD">
    <w:pPr>
      <w:pStyle w:val="Zhlav"/>
    </w:pPr>
    <w:r w:rsidRPr="0031381D">
      <w:rPr>
        <w:noProof/>
      </w:rPr>
      <w:drawing>
        <wp:anchor distT="0" distB="0" distL="114300" distR="114300" simplePos="0" relativeHeight="251665408" behindDoc="0" locked="0" layoutInCell="1" allowOverlap="1" wp14:anchorId="3926C3EC" wp14:editId="7D5595FB">
          <wp:simplePos x="0" y="0"/>
          <wp:positionH relativeFrom="column">
            <wp:posOffset>4424680</wp:posOffset>
          </wp:positionH>
          <wp:positionV relativeFrom="paragraph">
            <wp:posOffset>-106680</wp:posOffset>
          </wp:positionV>
          <wp:extent cx="1261110" cy="513080"/>
          <wp:effectExtent l="0" t="0" r="0" b="1270"/>
          <wp:wrapSquare wrapText="bothSides"/>
          <wp:docPr id="1480593172" name="Obrázek 14805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BECB539" wp14:editId="716BC056">
          <wp:simplePos x="0" y="0"/>
          <wp:positionH relativeFrom="column">
            <wp:posOffset>14605</wp:posOffset>
          </wp:positionH>
          <wp:positionV relativeFrom="paragraph">
            <wp:posOffset>-123190</wp:posOffset>
          </wp:positionV>
          <wp:extent cx="4219575" cy="509905"/>
          <wp:effectExtent l="0" t="0" r="9525" b="4445"/>
          <wp:wrapSquare wrapText="bothSides"/>
          <wp:docPr id="421615365" name="Obrázek 6">
            <a:extLst xmlns:a="http://schemas.openxmlformats.org/drawingml/2006/main">
              <a:ext uri="{FF2B5EF4-FFF2-40B4-BE49-F238E27FC236}">
                <a16:creationId xmlns:a16="http://schemas.microsoft.com/office/drawing/2014/main" id="{314BD9F4-2E2E-0217-87CF-DD286B6F74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314BD9F4-2E2E-0217-87CF-DD286B6F74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9575" cy="50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4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685131689">
    <w:abstractNumId w:val="1"/>
  </w:num>
  <w:num w:numId="2" w16cid:durableId="665018783">
    <w:abstractNumId w:val="2"/>
  </w:num>
  <w:num w:numId="3" w16cid:durableId="628050308">
    <w:abstractNumId w:val="0"/>
  </w:num>
  <w:num w:numId="4" w16cid:durableId="1364210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7712"/>
    <w:rsid w:val="00060470"/>
    <w:rsid w:val="00085700"/>
    <w:rsid w:val="000A1ADE"/>
    <w:rsid w:val="000C483D"/>
    <w:rsid w:val="000D7F02"/>
    <w:rsid w:val="00106565"/>
    <w:rsid w:val="001115D4"/>
    <w:rsid w:val="00121035"/>
    <w:rsid w:val="00121FB1"/>
    <w:rsid w:val="00124C1D"/>
    <w:rsid w:val="0012708F"/>
    <w:rsid w:val="0016596F"/>
    <w:rsid w:val="001809E1"/>
    <w:rsid w:val="001B5840"/>
    <w:rsid w:val="001C0004"/>
    <w:rsid w:val="001D4832"/>
    <w:rsid w:val="001D6397"/>
    <w:rsid w:val="002260F1"/>
    <w:rsid w:val="0023690F"/>
    <w:rsid w:val="00240675"/>
    <w:rsid w:val="00245836"/>
    <w:rsid w:val="00260C35"/>
    <w:rsid w:val="002749EF"/>
    <w:rsid w:val="00284663"/>
    <w:rsid w:val="002925A0"/>
    <w:rsid w:val="00293AC9"/>
    <w:rsid w:val="0029491E"/>
    <w:rsid w:val="00297934"/>
    <w:rsid w:val="002E7863"/>
    <w:rsid w:val="002F7C50"/>
    <w:rsid w:val="00301BF1"/>
    <w:rsid w:val="0032338C"/>
    <w:rsid w:val="00351DDA"/>
    <w:rsid w:val="00374927"/>
    <w:rsid w:val="00377D39"/>
    <w:rsid w:val="0038136B"/>
    <w:rsid w:val="003817EC"/>
    <w:rsid w:val="00386261"/>
    <w:rsid w:val="003D06ED"/>
    <w:rsid w:val="003D118E"/>
    <w:rsid w:val="00420605"/>
    <w:rsid w:val="00440185"/>
    <w:rsid w:val="00455349"/>
    <w:rsid w:val="00475AA2"/>
    <w:rsid w:val="004A70A7"/>
    <w:rsid w:val="004B13F0"/>
    <w:rsid w:val="004C0500"/>
    <w:rsid w:val="004D4524"/>
    <w:rsid w:val="004D693D"/>
    <w:rsid w:val="004D7170"/>
    <w:rsid w:val="004E36F2"/>
    <w:rsid w:val="004E4B1D"/>
    <w:rsid w:val="004F00FC"/>
    <w:rsid w:val="00504FCF"/>
    <w:rsid w:val="0052309B"/>
    <w:rsid w:val="005471AA"/>
    <w:rsid w:val="00566AB1"/>
    <w:rsid w:val="005713D1"/>
    <w:rsid w:val="005801AF"/>
    <w:rsid w:val="00583387"/>
    <w:rsid w:val="005A7A1D"/>
    <w:rsid w:val="005B7D8F"/>
    <w:rsid w:val="005D2278"/>
    <w:rsid w:val="00646E9C"/>
    <w:rsid w:val="00670A32"/>
    <w:rsid w:val="00697425"/>
    <w:rsid w:val="006C580A"/>
    <w:rsid w:val="006D37FA"/>
    <w:rsid w:val="006E5A55"/>
    <w:rsid w:val="006E6251"/>
    <w:rsid w:val="00710D74"/>
    <w:rsid w:val="00727D8C"/>
    <w:rsid w:val="0074625F"/>
    <w:rsid w:val="00756F8E"/>
    <w:rsid w:val="007A701F"/>
    <w:rsid w:val="007B31AF"/>
    <w:rsid w:val="007C3ED0"/>
    <w:rsid w:val="007D1E1A"/>
    <w:rsid w:val="007D53DF"/>
    <w:rsid w:val="00806654"/>
    <w:rsid w:val="00815BEA"/>
    <w:rsid w:val="00816A26"/>
    <w:rsid w:val="0083626A"/>
    <w:rsid w:val="00862E46"/>
    <w:rsid w:val="008744DD"/>
    <w:rsid w:val="00891338"/>
    <w:rsid w:val="008B4297"/>
    <w:rsid w:val="008D2BD0"/>
    <w:rsid w:val="009175FE"/>
    <w:rsid w:val="00931A7A"/>
    <w:rsid w:val="00932D8D"/>
    <w:rsid w:val="009577C3"/>
    <w:rsid w:val="00971AC5"/>
    <w:rsid w:val="00971BD3"/>
    <w:rsid w:val="00990760"/>
    <w:rsid w:val="009D5883"/>
    <w:rsid w:val="009D61EC"/>
    <w:rsid w:val="009E57CC"/>
    <w:rsid w:val="00A00E8F"/>
    <w:rsid w:val="00A54787"/>
    <w:rsid w:val="00A60204"/>
    <w:rsid w:val="00AB18EC"/>
    <w:rsid w:val="00AC004D"/>
    <w:rsid w:val="00B01602"/>
    <w:rsid w:val="00B153DD"/>
    <w:rsid w:val="00B158C3"/>
    <w:rsid w:val="00B7186C"/>
    <w:rsid w:val="00BA3A50"/>
    <w:rsid w:val="00BA5D28"/>
    <w:rsid w:val="00BB3F1D"/>
    <w:rsid w:val="00BC101D"/>
    <w:rsid w:val="00BE2354"/>
    <w:rsid w:val="00C04056"/>
    <w:rsid w:val="00C13769"/>
    <w:rsid w:val="00C566ED"/>
    <w:rsid w:val="00C62976"/>
    <w:rsid w:val="00C71A73"/>
    <w:rsid w:val="00CA641D"/>
    <w:rsid w:val="00CA7DFE"/>
    <w:rsid w:val="00CF5519"/>
    <w:rsid w:val="00D02AEC"/>
    <w:rsid w:val="00D0362E"/>
    <w:rsid w:val="00D13FCD"/>
    <w:rsid w:val="00D459A5"/>
    <w:rsid w:val="00D51AD7"/>
    <w:rsid w:val="00D62762"/>
    <w:rsid w:val="00D65F21"/>
    <w:rsid w:val="00DA0B99"/>
    <w:rsid w:val="00DB4658"/>
    <w:rsid w:val="00DB7CA1"/>
    <w:rsid w:val="00DC4000"/>
    <w:rsid w:val="00E20EA4"/>
    <w:rsid w:val="00E21DC4"/>
    <w:rsid w:val="00E30EA5"/>
    <w:rsid w:val="00E310D2"/>
    <w:rsid w:val="00E32D55"/>
    <w:rsid w:val="00E43693"/>
    <w:rsid w:val="00E560D8"/>
    <w:rsid w:val="00E85781"/>
    <w:rsid w:val="00ED7103"/>
    <w:rsid w:val="00EF18AB"/>
    <w:rsid w:val="00F16A87"/>
    <w:rsid w:val="00F21BEA"/>
    <w:rsid w:val="00F335AD"/>
    <w:rsid w:val="00F379D1"/>
    <w:rsid w:val="00F637FD"/>
    <w:rsid w:val="00F803DA"/>
    <w:rsid w:val="00F804EE"/>
    <w:rsid w:val="00F82E75"/>
    <w:rsid w:val="00F83431"/>
    <w:rsid w:val="00FC4F91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62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9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lld@kj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rop.gov.cz/cs/vyzvy-2021-2027/vyzvy/48vyzvair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1134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Bryknarová Hana</cp:lastModifiedBy>
  <cp:revision>12</cp:revision>
  <dcterms:created xsi:type="dcterms:W3CDTF">2024-01-12T12:48:00Z</dcterms:created>
  <dcterms:modified xsi:type="dcterms:W3CDTF">2024-03-15T08:40:00Z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