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1A8E" w14:textId="77777777" w:rsidR="00FD3E27" w:rsidRPr="002058CD" w:rsidRDefault="00FD3E27">
      <w:pPr>
        <w:rPr>
          <w:rFonts w:cstheme="minorHAnsi"/>
          <w:color w:val="2E74B5" w:themeColor="accent5" w:themeShade="BF"/>
        </w:rPr>
      </w:pPr>
    </w:p>
    <w:p w14:paraId="0DCA8F4F" w14:textId="0E9D16AF" w:rsidR="0088720B" w:rsidRPr="00AA2029" w:rsidRDefault="0088720B" w:rsidP="0088720B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AA2029">
        <w:rPr>
          <w:rFonts w:cstheme="minorHAnsi"/>
          <w:b/>
          <w:bCs/>
          <w:sz w:val="28"/>
          <w:szCs w:val="28"/>
          <w:u w:val="single"/>
        </w:rPr>
        <w:t xml:space="preserve">Příloha č. 1 – </w:t>
      </w:r>
      <w:r w:rsidR="00A501AF" w:rsidRPr="00AA2029">
        <w:rPr>
          <w:rFonts w:cstheme="minorHAnsi"/>
          <w:b/>
          <w:bCs/>
          <w:sz w:val="28"/>
          <w:szCs w:val="28"/>
          <w:u w:val="single"/>
        </w:rPr>
        <w:t>Osnova podnikatelského záměru</w:t>
      </w:r>
    </w:p>
    <w:p w14:paraId="70776164" w14:textId="7120E088" w:rsidR="00F867C7" w:rsidRPr="002058CD" w:rsidRDefault="00A501AF" w:rsidP="00A501AF">
      <w:pPr>
        <w:pStyle w:val="Odstavecseseznamem"/>
        <w:spacing w:after="0" w:line="240" w:lineRule="auto"/>
        <w:ind w:left="0"/>
        <w:jc w:val="center"/>
        <w:rPr>
          <w:rFonts w:cstheme="minorHAnsi"/>
          <w:b/>
        </w:rPr>
      </w:pPr>
      <w:r w:rsidRPr="002058CD">
        <w:rPr>
          <w:rFonts w:cstheme="minorHAnsi"/>
          <w:b/>
        </w:rPr>
        <w:t xml:space="preserve">MAS KJH – </w:t>
      </w:r>
      <w:r w:rsidR="00AF32D0">
        <w:rPr>
          <w:rFonts w:cstheme="minorHAnsi"/>
          <w:b/>
        </w:rPr>
        <w:t>3</w:t>
      </w:r>
      <w:r w:rsidRPr="002058CD">
        <w:rPr>
          <w:rFonts w:cstheme="minorHAnsi"/>
          <w:b/>
        </w:rPr>
        <w:t>. VÝZVA OP TAK – PODPORA TECHNOLOGIE</w:t>
      </w:r>
      <w:r w:rsidR="00B607FE">
        <w:rPr>
          <w:rFonts w:cstheme="minorHAnsi"/>
          <w:b/>
        </w:rPr>
        <w:t xml:space="preserve"> I</w:t>
      </w:r>
      <w:r w:rsidR="00AF32D0">
        <w:rPr>
          <w:rFonts w:cstheme="minorHAnsi"/>
          <w:b/>
        </w:rPr>
        <w:t>I</w:t>
      </w:r>
      <w:r w:rsidR="00B607FE">
        <w:rPr>
          <w:rFonts w:cstheme="minorHAnsi"/>
          <w:b/>
        </w:rPr>
        <w:t>.</w:t>
      </w:r>
    </w:p>
    <w:p w14:paraId="790BD48F" w14:textId="77777777" w:rsidR="00A501AF" w:rsidRPr="002058CD" w:rsidRDefault="00A501AF" w:rsidP="00A501AF">
      <w:pPr>
        <w:pStyle w:val="Odstavecseseznamem"/>
        <w:spacing w:after="0" w:line="240" w:lineRule="auto"/>
        <w:rPr>
          <w:rFonts w:cstheme="minorHAnsi"/>
          <w:b/>
          <w:u w:val="single"/>
        </w:rPr>
      </w:pPr>
    </w:p>
    <w:p w14:paraId="62BD64FF" w14:textId="2E2A3613" w:rsidR="00D404EE" w:rsidRPr="00872A69" w:rsidRDefault="00966825" w:rsidP="002058CD">
      <w:pPr>
        <w:pStyle w:val="Odstavecseseznamem"/>
        <w:widowControl w:val="0"/>
        <w:numPr>
          <w:ilvl w:val="0"/>
          <w:numId w:val="15"/>
        </w:numPr>
        <w:tabs>
          <w:tab w:val="left" w:pos="833"/>
          <w:tab w:val="left" w:pos="834"/>
        </w:tabs>
        <w:autoSpaceDE w:val="0"/>
        <w:autoSpaceDN w:val="0"/>
        <w:spacing w:after="120" w:line="240" w:lineRule="auto"/>
        <w:rPr>
          <w:rFonts w:cstheme="minorHAnsi"/>
          <w:b/>
          <w:sz w:val="28"/>
          <w:szCs w:val="28"/>
        </w:rPr>
      </w:pPr>
      <w:r w:rsidRPr="00872A69">
        <w:rPr>
          <w:rFonts w:cstheme="minorHAnsi"/>
          <w:b/>
          <w:sz w:val="28"/>
          <w:szCs w:val="28"/>
        </w:rPr>
        <w:t>I</w:t>
      </w:r>
      <w:r w:rsidR="00D404EE" w:rsidRPr="00872A69">
        <w:rPr>
          <w:rFonts w:cstheme="minorHAnsi"/>
          <w:b/>
          <w:sz w:val="28"/>
          <w:szCs w:val="28"/>
        </w:rPr>
        <w:t>dentifikační údaje žadatele o podporu</w:t>
      </w:r>
    </w:p>
    <w:p w14:paraId="733E18E0" w14:textId="77777777" w:rsidR="002058CD" w:rsidRPr="002058CD" w:rsidRDefault="002058CD" w:rsidP="002058CD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after="120" w:line="240" w:lineRule="auto"/>
        <w:ind w:left="833"/>
        <w:rPr>
          <w:rFonts w:cstheme="minorHAnsi"/>
          <w:b/>
        </w:rPr>
      </w:pPr>
    </w:p>
    <w:tbl>
      <w:tblPr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2886"/>
        <w:gridCol w:w="3827"/>
      </w:tblGrid>
      <w:tr w:rsidR="009E26AA" w:rsidRPr="002058CD" w14:paraId="4CF8E698" w14:textId="77777777" w:rsidTr="002058CD">
        <w:trPr>
          <w:trHeight w:val="545"/>
          <w:jc w:val="center"/>
        </w:trPr>
        <w:tc>
          <w:tcPr>
            <w:tcW w:w="234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35220712" w14:textId="77777777" w:rsidR="009E26AA" w:rsidRPr="002058CD" w:rsidRDefault="009E26AA" w:rsidP="00A917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058CD">
              <w:rPr>
                <w:rFonts w:cstheme="minorHAnsi"/>
                <w:b/>
                <w:bCs/>
              </w:rPr>
              <w:t>Název projektového záměru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75760DB6" w14:textId="084B794D" w:rsidR="009E26AA" w:rsidRPr="00DE0E0A" w:rsidRDefault="00A05495" w:rsidP="002058CD">
            <w:pPr>
              <w:rPr>
                <w:b/>
                <w:bCs/>
                <w:color w:val="FF0000"/>
              </w:rPr>
            </w:pPr>
            <w:r w:rsidRPr="00DE0E0A">
              <w:rPr>
                <w:b/>
                <w:bCs/>
                <w:color w:val="FF0000"/>
              </w:rPr>
              <w:t>D</w:t>
            </w:r>
            <w:r w:rsidR="00427340" w:rsidRPr="00DE0E0A">
              <w:rPr>
                <w:b/>
                <w:bCs/>
                <w:color w:val="FF0000"/>
              </w:rPr>
              <w:t>oplňte</w:t>
            </w:r>
          </w:p>
        </w:tc>
      </w:tr>
      <w:tr w:rsidR="002058CD" w:rsidRPr="002058CD" w14:paraId="65DCC647" w14:textId="77777777" w:rsidTr="00AF506F">
        <w:trPr>
          <w:trHeight w:val="563"/>
          <w:jc w:val="center"/>
        </w:trPr>
        <w:tc>
          <w:tcPr>
            <w:tcW w:w="2344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4ECF27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058CD">
              <w:rPr>
                <w:rFonts w:cstheme="minorHAnsi"/>
                <w:b/>
                <w:bCs/>
              </w:rPr>
              <w:t>Identifikace žadatele</w:t>
            </w: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06DF0C6" w14:textId="2894687A" w:rsidR="002058CD" w:rsidRPr="002058CD" w:rsidRDefault="002058CD" w:rsidP="00534DE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Obchodní jméno</w:t>
            </w:r>
          </w:p>
        </w:tc>
        <w:tc>
          <w:tcPr>
            <w:tcW w:w="3827" w:type="dxa"/>
            <w:shd w:val="clear" w:color="auto" w:fill="FFFFFF" w:themeFill="background1"/>
            <w:noWrap/>
            <w:hideMark/>
          </w:tcPr>
          <w:p w14:paraId="64BA9B18" w14:textId="0D2427E1" w:rsidR="002058CD" w:rsidRPr="00DE0E0A" w:rsidRDefault="00A05495" w:rsidP="00534DE1">
            <w:pPr>
              <w:spacing w:after="0" w:line="240" w:lineRule="auto"/>
              <w:rPr>
                <w:rFonts w:cstheme="minorHAnsi"/>
              </w:rPr>
            </w:pPr>
            <w:r w:rsidRPr="00DE0E0A">
              <w:rPr>
                <w:color w:val="FF0000"/>
              </w:rPr>
              <w:t>D</w:t>
            </w:r>
            <w:r w:rsidR="00427340" w:rsidRPr="00DE0E0A">
              <w:rPr>
                <w:color w:val="FF0000"/>
              </w:rPr>
              <w:t>oplňte</w:t>
            </w:r>
          </w:p>
        </w:tc>
      </w:tr>
      <w:tr w:rsidR="002058CD" w:rsidRPr="002058CD" w14:paraId="1E63DDB1" w14:textId="77777777" w:rsidTr="00AF506F">
        <w:trPr>
          <w:trHeight w:val="571"/>
          <w:jc w:val="center"/>
        </w:trPr>
        <w:tc>
          <w:tcPr>
            <w:tcW w:w="234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61AF7479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3142844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 xml:space="preserve">sídlo žadatele </w:t>
            </w:r>
            <w:r w:rsidRPr="002058CD">
              <w:rPr>
                <w:rFonts w:cstheme="minorHAnsi"/>
              </w:rPr>
              <w:br/>
              <w:t>(ulice č. p./č. o., obec, psč)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5759782B" w14:textId="77E24618" w:rsidR="002058CD" w:rsidRPr="00427340" w:rsidRDefault="00A05495" w:rsidP="00534DE1">
            <w:pPr>
              <w:spacing w:after="0" w:line="240" w:lineRule="auto"/>
              <w:rPr>
                <w:rFonts w:cstheme="minorHAnsi"/>
              </w:rPr>
            </w:pPr>
            <w:r>
              <w:rPr>
                <w:color w:val="FF0000"/>
              </w:rPr>
              <w:t>D</w:t>
            </w:r>
            <w:r w:rsidR="00427340" w:rsidRPr="00427340">
              <w:rPr>
                <w:color w:val="FF0000"/>
              </w:rPr>
              <w:t>oplňte</w:t>
            </w:r>
          </w:p>
        </w:tc>
      </w:tr>
      <w:tr w:rsidR="002058CD" w:rsidRPr="002058CD" w14:paraId="5BC4B49F" w14:textId="77777777" w:rsidTr="00AF506F">
        <w:trPr>
          <w:trHeight w:val="521"/>
          <w:jc w:val="center"/>
        </w:trPr>
        <w:tc>
          <w:tcPr>
            <w:tcW w:w="234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783CA17E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90C68F1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>IČO/DIČ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7C22BD4A" w14:textId="4B0AEC5A" w:rsidR="002058CD" w:rsidRPr="00427340" w:rsidRDefault="00A05495" w:rsidP="00534DE1">
            <w:pPr>
              <w:spacing w:after="0" w:line="240" w:lineRule="auto"/>
              <w:rPr>
                <w:rFonts w:cstheme="minorHAnsi"/>
              </w:rPr>
            </w:pPr>
            <w:r>
              <w:rPr>
                <w:color w:val="FF0000"/>
              </w:rPr>
              <w:t>D</w:t>
            </w:r>
            <w:r w:rsidR="00427340" w:rsidRPr="00427340">
              <w:rPr>
                <w:color w:val="FF0000"/>
              </w:rPr>
              <w:t>oplňte</w:t>
            </w:r>
          </w:p>
        </w:tc>
      </w:tr>
      <w:tr w:rsidR="002058CD" w:rsidRPr="002058CD" w14:paraId="25BAFC69" w14:textId="77777777" w:rsidTr="00AF506F">
        <w:trPr>
          <w:trHeight w:val="570"/>
          <w:jc w:val="center"/>
        </w:trPr>
        <w:tc>
          <w:tcPr>
            <w:tcW w:w="234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CAC834C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135C277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>statutární zástupce žadatele</w:t>
            </w:r>
            <w:r w:rsidRPr="002058CD">
              <w:rPr>
                <w:rFonts w:cstheme="minorHAnsi"/>
              </w:rPr>
              <w:br/>
              <w:t>(jméno, příjmení, tel., e-mail)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4672307D" w14:textId="6C2C049A" w:rsidR="002058CD" w:rsidRPr="00427340" w:rsidRDefault="00A05495" w:rsidP="00534DE1">
            <w:pPr>
              <w:spacing w:after="0" w:line="240" w:lineRule="auto"/>
              <w:rPr>
                <w:rFonts w:cstheme="minorHAnsi"/>
              </w:rPr>
            </w:pPr>
            <w:r>
              <w:rPr>
                <w:color w:val="FF0000"/>
              </w:rPr>
              <w:t>D</w:t>
            </w:r>
            <w:r w:rsidR="00427340" w:rsidRPr="00427340">
              <w:rPr>
                <w:color w:val="FF0000"/>
              </w:rPr>
              <w:t>oplňte</w:t>
            </w:r>
          </w:p>
        </w:tc>
      </w:tr>
      <w:tr w:rsidR="002058CD" w:rsidRPr="002058CD" w14:paraId="66FD1267" w14:textId="77777777" w:rsidTr="00AF506F">
        <w:trPr>
          <w:trHeight w:val="545"/>
          <w:jc w:val="center"/>
        </w:trPr>
        <w:tc>
          <w:tcPr>
            <w:tcW w:w="2344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172092F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5ED71D06" w14:textId="1D20C705" w:rsidR="002058CD" w:rsidRPr="002058CD" w:rsidRDefault="002058CD" w:rsidP="00534DE1">
            <w:pPr>
              <w:spacing w:after="0" w:line="240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 xml:space="preserve">kontaktní osoba </w:t>
            </w:r>
            <w:r w:rsidR="00C365DC">
              <w:rPr>
                <w:rFonts w:cstheme="minorHAnsi"/>
              </w:rPr>
              <w:t>žadatele</w:t>
            </w:r>
            <w:r w:rsidRPr="002058CD">
              <w:rPr>
                <w:rFonts w:cstheme="minorHAnsi"/>
              </w:rPr>
              <w:br/>
              <w:t>(jméno, příjmení, tel., e-mail)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  <w:hideMark/>
          </w:tcPr>
          <w:p w14:paraId="7D815DEC" w14:textId="3B69AE66" w:rsidR="002058CD" w:rsidRPr="00427340" w:rsidRDefault="00A05495" w:rsidP="00534DE1">
            <w:pPr>
              <w:spacing w:after="0" w:line="240" w:lineRule="auto"/>
              <w:rPr>
                <w:rFonts w:cstheme="minorHAnsi"/>
              </w:rPr>
            </w:pPr>
            <w:r>
              <w:rPr>
                <w:color w:val="FF0000"/>
              </w:rPr>
              <w:t>D</w:t>
            </w:r>
            <w:r w:rsidR="00427340" w:rsidRPr="00427340">
              <w:rPr>
                <w:color w:val="FF0000"/>
              </w:rPr>
              <w:t>oplňte</w:t>
            </w:r>
          </w:p>
        </w:tc>
      </w:tr>
      <w:tr w:rsidR="002058CD" w:rsidRPr="002058CD" w14:paraId="10B83C52" w14:textId="77777777" w:rsidTr="00AF506F">
        <w:trPr>
          <w:trHeight w:val="545"/>
          <w:jc w:val="center"/>
        </w:trPr>
        <w:tc>
          <w:tcPr>
            <w:tcW w:w="2344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04120721" w14:textId="77777777" w:rsidR="002058CD" w:rsidRPr="002058CD" w:rsidRDefault="002058CD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2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2A8278C" w14:textId="4DBEEFA2" w:rsidR="002058CD" w:rsidRPr="002058CD" w:rsidRDefault="002058CD" w:rsidP="00534DE1">
            <w:pPr>
              <w:spacing w:after="0" w:line="240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>CZ-NACE společnosti</w:t>
            </w:r>
          </w:p>
        </w:tc>
        <w:tc>
          <w:tcPr>
            <w:tcW w:w="3827" w:type="dxa"/>
            <w:shd w:val="clear" w:color="auto" w:fill="FFFFFF" w:themeFill="background1"/>
            <w:noWrap/>
            <w:vAlign w:val="center"/>
          </w:tcPr>
          <w:p w14:paraId="4802064B" w14:textId="23C16A41" w:rsidR="002058CD" w:rsidRPr="00427340" w:rsidRDefault="00A83F71" w:rsidP="00534DE1">
            <w:pPr>
              <w:spacing w:after="0" w:line="240" w:lineRule="auto"/>
              <w:rPr>
                <w:rFonts w:cstheme="minorHAnsi"/>
              </w:rPr>
            </w:pPr>
            <w:r>
              <w:rPr>
                <w:color w:val="FF0000"/>
              </w:rPr>
              <w:t>D</w:t>
            </w:r>
            <w:r w:rsidR="00427340" w:rsidRPr="00427340">
              <w:rPr>
                <w:color w:val="FF0000"/>
              </w:rPr>
              <w:t>oplňte</w:t>
            </w:r>
          </w:p>
        </w:tc>
      </w:tr>
      <w:tr w:rsidR="00694C21" w:rsidRPr="002058CD" w14:paraId="2FF9A959" w14:textId="77777777" w:rsidTr="0053434F">
        <w:trPr>
          <w:trHeight w:val="545"/>
          <w:jc w:val="center"/>
        </w:trPr>
        <w:tc>
          <w:tcPr>
            <w:tcW w:w="2344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583E5775" w14:textId="144EAB7A" w:rsidR="00694C21" w:rsidRPr="002058CD" w:rsidRDefault="00694C21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058CD">
              <w:rPr>
                <w:rFonts w:cstheme="minorHAnsi"/>
                <w:b/>
                <w:bCs/>
              </w:rPr>
              <w:t>Kontrasignující MAS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6AADFE17" w14:textId="0AF28E83" w:rsidR="00694C21" w:rsidRPr="002058CD" w:rsidRDefault="002058CD" w:rsidP="00534DE1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Místní akční skupina Království – Jestřebí hory, o.p.s.</w:t>
            </w:r>
          </w:p>
        </w:tc>
      </w:tr>
      <w:tr w:rsidR="00694C21" w:rsidRPr="002058CD" w14:paraId="6DCF6979" w14:textId="77777777" w:rsidTr="005D7C58">
        <w:trPr>
          <w:trHeight w:val="545"/>
          <w:jc w:val="center"/>
        </w:trPr>
        <w:tc>
          <w:tcPr>
            <w:tcW w:w="2344" w:type="dxa"/>
            <w:shd w:val="clear" w:color="auto" w:fill="FFFFFF" w:themeFill="background1"/>
            <w:vAlign w:val="center"/>
          </w:tcPr>
          <w:p w14:paraId="7C862EAE" w14:textId="0827E508" w:rsidR="00694C21" w:rsidRPr="002058CD" w:rsidRDefault="00694C21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058CD">
              <w:rPr>
                <w:rFonts w:cstheme="minorHAnsi"/>
                <w:b/>
                <w:bCs/>
              </w:rPr>
              <w:t xml:space="preserve">Statutární zástupce </w:t>
            </w:r>
            <w:r w:rsidR="007056B3">
              <w:rPr>
                <w:rFonts w:cstheme="minorHAnsi"/>
                <w:b/>
                <w:bCs/>
              </w:rPr>
              <w:t>kontrasignující MAS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42B9D28E" w14:textId="51C2ED68" w:rsidR="00694C21" w:rsidRPr="002058CD" w:rsidRDefault="002058CD" w:rsidP="00534DE1">
            <w:pPr>
              <w:spacing w:after="0" w:line="240" w:lineRule="auto"/>
              <w:rPr>
                <w:rFonts w:cstheme="minorHAnsi"/>
                <w:b/>
              </w:rPr>
            </w:pPr>
            <w:r w:rsidRPr="002058CD">
              <w:rPr>
                <w:rFonts w:cstheme="minorHAnsi"/>
                <w:b/>
              </w:rPr>
              <w:t>Mgr. Jan Balcar, Ph.D.</w:t>
            </w:r>
            <w:r>
              <w:rPr>
                <w:rFonts w:cstheme="minorHAnsi"/>
                <w:b/>
              </w:rPr>
              <w:t>, ředitel MAS</w:t>
            </w:r>
          </w:p>
        </w:tc>
      </w:tr>
      <w:tr w:rsidR="00694C21" w:rsidRPr="002058CD" w14:paraId="6EDD9D09" w14:textId="77777777" w:rsidTr="005D7C58">
        <w:trPr>
          <w:trHeight w:val="545"/>
          <w:jc w:val="center"/>
        </w:trPr>
        <w:tc>
          <w:tcPr>
            <w:tcW w:w="2344" w:type="dxa"/>
            <w:shd w:val="clear" w:color="auto" w:fill="FFFFFF" w:themeFill="background1"/>
            <w:vAlign w:val="center"/>
          </w:tcPr>
          <w:p w14:paraId="7202AE7B" w14:textId="0D5B5AE3" w:rsidR="00694C21" w:rsidRPr="002058CD" w:rsidRDefault="00694C21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058CD">
              <w:rPr>
                <w:rFonts w:cstheme="minorHAnsi"/>
                <w:b/>
                <w:bCs/>
              </w:rPr>
              <w:t>Kontaktní osoba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6BEC9A05" w14:textId="69DDCF13" w:rsidR="00694C21" w:rsidRPr="002058CD" w:rsidRDefault="002058CD" w:rsidP="002058CD">
            <w:pPr>
              <w:spacing w:after="0" w:line="240" w:lineRule="auto"/>
              <w:rPr>
                <w:rFonts w:cstheme="minorHAnsi"/>
                <w:b/>
              </w:rPr>
            </w:pPr>
            <w:r w:rsidRPr="002058CD">
              <w:rPr>
                <w:rFonts w:cstheme="minorHAnsi"/>
                <w:b/>
              </w:rPr>
              <w:t>Hana Bryknarová</w:t>
            </w:r>
            <w:r>
              <w:rPr>
                <w:rFonts w:cstheme="minorHAnsi"/>
                <w:b/>
              </w:rPr>
              <w:t xml:space="preserve">, </w:t>
            </w:r>
            <w:r w:rsidRPr="002058CD">
              <w:rPr>
                <w:rFonts w:cstheme="minorHAnsi"/>
                <w:b/>
              </w:rPr>
              <w:t>manažerka MAS pro tvorbu SCLLD</w:t>
            </w:r>
          </w:p>
        </w:tc>
      </w:tr>
      <w:tr w:rsidR="00694C21" w:rsidRPr="002058CD" w14:paraId="40438D01" w14:textId="77777777" w:rsidTr="005D7C58">
        <w:trPr>
          <w:trHeight w:val="545"/>
          <w:jc w:val="center"/>
        </w:trPr>
        <w:tc>
          <w:tcPr>
            <w:tcW w:w="2344" w:type="dxa"/>
            <w:shd w:val="clear" w:color="auto" w:fill="FFFFFF" w:themeFill="background1"/>
            <w:vAlign w:val="center"/>
          </w:tcPr>
          <w:p w14:paraId="41FD3D1C" w14:textId="077A9F74" w:rsidR="00694C21" w:rsidRPr="002058CD" w:rsidRDefault="00BD5E03" w:rsidP="00534DE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058CD">
              <w:rPr>
                <w:rFonts w:cstheme="minorHAnsi"/>
                <w:b/>
                <w:bCs/>
              </w:rPr>
              <w:t>Tel./email</w:t>
            </w:r>
          </w:p>
        </w:tc>
        <w:tc>
          <w:tcPr>
            <w:tcW w:w="6713" w:type="dxa"/>
            <w:gridSpan w:val="2"/>
            <w:shd w:val="clear" w:color="auto" w:fill="FFFFFF" w:themeFill="background1"/>
            <w:vAlign w:val="center"/>
          </w:tcPr>
          <w:p w14:paraId="2B1E30D1" w14:textId="7957971C" w:rsidR="002058CD" w:rsidRPr="002058CD" w:rsidRDefault="002058CD" w:rsidP="00534DE1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+420 731 543 676</w:t>
            </w:r>
            <w:r w:rsidR="00BD5E03" w:rsidRPr="002058CD">
              <w:rPr>
                <w:rFonts w:cstheme="minorHAnsi"/>
                <w:bCs/>
              </w:rPr>
              <w:t xml:space="preserve">, </w:t>
            </w:r>
            <w:r>
              <w:rPr>
                <w:rFonts w:cstheme="minorHAnsi"/>
                <w:bCs/>
              </w:rPr>
              <w:t>bryknarova@kjh.cz</w:t>
            </w:r>
          </w:p>
        </w:tc>
      </w:tr>
    </w:tbl>
    <w:p w14:paraId="15B7FA5F" w14:textId="77777777" w:rsidR="00FD3E27" w:rsidRPr="002058CD" w:rsidRDefault="00FD3E27">
      <w:pPr>
        <w:rPr>
          <w:rFonts w:cstheme="minorHAnsi"/>
        </w:rPr>
      </w:pPr>
    </w:p>
    <w:p w14:paraId="7096B992" w14:textId="2750A969" w:rsidR="00070B0E" w:rsidRPr="00872A69" w:rsidRDefault="00070B0E" w:rsidP="00A501AF">
      <w:pPr>
        <w:pStyle w:val="Odstavecseseznamem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after="120" w:line="240" w:lineRule="auto"/>
        <w:contextualSpacing w:val="0"/>
        <w:rPr>
          <w:rFonts w:cstheme="minorHAnsi"/>
          <w:b/>
          <w:sz w:val="28"/>
          <w:szCs w:val="28"/>
        </w:rPr>
      </w:pPr>
      <w:bookmarkStart w:id="0" w:name="_Hlk147497284"/>
      <w:r w:rsidRPr="00872A69">
        <w:rPr>
          <w:rFonts w:cstheme="minorHAnsi"/>
          <w:b/>
          <w:sz w:val="28"/>
          <w:szCs w:val="28"/>
        </w:rPr>
        <w:t>Charakteristika</w:t>
      </w:r>
      <w:r w:rsidRPr="00872A69">
        <w:rPr>
          <w:rFonts w:cstheme="minorHAnsi"/>
          <w:b/>
          <w:spacing w:val="-4"/>
          <w:sz w:val="28"/>
          <w:szCs w:val="28"/>
        </w:rPr>
        <w:t xml:space="preserve"> </w:t>
      </w:r>
      <w:r w:rsidRPr="00872A69">
        <w:rPr>
          <w:rFonts w:cstheme="minorHAnsi"/>
          <w:b/>
          <w:sz w:val="28"/>
          <w:szCs w:val="28"/>
        </w:rPr>
        <w:t>žadatele</w:t>
      </w:r>
    </w:p>
    <w:bookmarkEnd w:id="0"/>
    <w:p w14:paraId="2E27D640" w14:textId="77777777" w:rsidR="0020476E" w:rsidRPr="0020476E" w:rsidRDefault="00070B0E" w:rsidP="00A501AF">
      <w:pPr>
        <w:pStyle w:val="Odstavecseseznamem"/>
        <w:widowControl w:val="0"/>
        <w:numPr>
          <w:ilvl w:val="1"/>
          <w:numId w:val="14"/>
        </w:numPr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 w:hanging="720"/>
        <w:contextualSpacing w:val="0"/>
        <w:jc w:val="both"/>
        <w:rPr>
          <w:rFonts w:cstheme="minorHAnsi"/>
        </w:rPr>
      </w:pPr>
      <w:r w:rsidRPr="0020476E">
        <w:rPr>
          <w:rFonts w:cstheme="minorHAnsi"/>
          <w:b/>
        </w:rPr>
        <w:t>Hlavní</w:t>
      </w:r>
      <w:r w:rsidRPr="0020476E">
        <w:rPr>
          <w:rFonts w:cstheme="minorHAnsi"/>
          <w:b/>
          <w:spacing w:val="-14"/>
        </w:rPr>
        <w:t xml:space="preserve"> </w:t>
      </w:r>
      <w:r w:rsidRPr="0020476E">
        <w:rPr>
          <w:rFonts w:cstheme="minorHAnsi"/>
          <w:b/>
        </w:rPr>
        <w:t>předmět</w:t>
      </w:r>
      <w:r w:rsidRPr="0020476E">
        <w:rPr>
          <w:rFonts w:cstheme="minorHAnsi"/>
          <w:b/>
          <w:spacing w:val="-13"/>
        </w:rPr>
        <w:t xml:space="preserve"> </w:t>
      </w:r>
      <w:r w:rsidRPr="0020476E">
        <w:rPr>
          <w:rFonts w:cstheme="minorHAnsi"/>
          <w:b/>
        </w:rPr>
        <w:t>podnikání:</w:t>
      </w:r>
      <w:r w:rsidRPr="0020476E">
        <w:rPr>
          <w:rFonts w:cstheme="minorHAnsi"/>
          <w:b/>
          <w:spacing w:val="-11"/>
        </w:rPr>
        <w:t xml:space="preserve"> </w:t>
      </w:r>
    </w:p>
    <w:p w14:paraId="615A17BD" w14:textId="4E48F1C7" w:rsidR="00070B0E" w:rsidRPr="00DE0E0A" w:rsidRDefault="00A05495" w:rsidP="0020476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/>
        <w:contextualSpacing w:val="0"/>
        <w:jc w:val="both"/>
        <w:rPr>
          <w:rFonts w:cstheme="minorHAnsi"/>
          <w:color w:val="FF0000"/>
        </w:rPr>
      </w:pPr>
      <w:r w:rsidRPr="00DE0E0A">
        <w:rPr>
          <w:rFonts w:cstheme="minorHAnsi"/>
          <w:color w:val="FF0000"/>
        </w:rPr>
        <w:t>S</w:t>
      </w:r>
      <w:r w:rsidR="00070B0E" w:rsidRPr="00DE0E0A">
        <w:rPr>
          <w:rFonts w:cstheme="minorHAnsi"/>
          <w:color w:val="FF0000"/>
        </w:rPr>
        <w:t>tručná</w:t>
      </w:r>
      <w:r w:rsidR="00070B0E" w:rsidRPr="00DE0E0A">
        <w:rPr>
          <w:rFonts w:cstheme="minorHAnsi"/>
          <w:color w:val="FF0000"/>
          <w:spacing w:val="-13"/>
        </w:rPr>
        <w:t xml:space="preserve"> </w:t>
      </w:r>
      <w:r w:rsidR="00070B0E" w:rsidRPr="00DE0E0A">
        <w:rPr>
          <w:rFonts w:cstheme="minorHAnsi"/>
          <w:color w:val="FF0000"/>
        </w:rPr>
        <w:t>historie</w:t>
      </w:r>
      <w:r w:rsidR="00070B0E" w:rsidRPr="00DE0E0A">
        <w:rPr>
          <w:rFonts w:cstheme="minorHAnsi"/>
          <w:color w:val="FF0000"/>
          <w:spacing w:val="-11"/>
        </w:rPr>
        <w:t xml:space="preserve"> </w:t>
      </w:r>
      <w:r w:rsidR="00070B0E" w:rsidRPr="00DE0E0A">
        <w:rPr>
          <w:rFonts w:cstheme="minorHAnsi"/>
          <w:color w:val="FF0000"/>
        </w:rPr>
        <w:t>společnosti</w:t>
      </w:r>
      <w:r w:rsidR="00070B0E" w:rsidRPr="00DE0E0A">
        <w:rPr>
          <w:rFonts w:cstheme="minorHAnsi"/>
          <w:color w:val="FF0000"/>
          <w:spacing w:val="-13"/>
        </w:rPr>
        <w:t xml:space="preserve"> </w:t>
      </w:r>
      <w:r w:rsidR="00070B0E" w:rsidRPr="00DE0E0A">
        <w:rPr>
          <w:rFonts w:cstheme="minorHAnsi"/>
          <w:color w:val="FF0000"/>
        </w:rPr>
        <w:t>až</w:t>
      </w:r>
      <w:r w:rsidR="00070B0E" w:rsidRPr="00DE0E0A">
        <w:rPr>
          <w:rFonts w:cstheme="minorHAnsi"/>
          <w:color w:val="FF0000"/>
          <w:spacing w:val="-12"/>
        </w:rPr>
        <w:t xml:space="preserve"> </w:t>
      </w:r>
      <w:r w:rsidR="00070B0E" w:rsidRPr="00DE0E0A">
        <w:rPr>
          <w:rFonts w:cstheme="minorHAnsi"/>
          <w:color w:val="FF0000"/>
        </w:rPr>
        <w:t>do</w:t>
      </w:r>
      <w:r w:rsidR="00070B0E" w:rsidRPr="00DE0E0A">
        <w:rPr>
          <w:rFonts w:cstheme="minorHAnsi"/>
          <w:color w:val="FF0000"/>
          <w:spacing w:val="-11"/>
        </w:rPr>
        <w:t xml:space="preserve"> </w:t>
      </w:r>
      <w:r w:rsidR="00070B0E" w:rsidRPr="00DE0E0A">
        <w:rPr>
          <w:rFonts w:cstheme="minorHAnsi"/>
          <w:color w:val="FF0000"/>
        </w:rPr>
        <w:t>současnosti,</w:t>
      </w:r>
      <w:r w:rsidR="00070B0E" w:rsidRPr="00DE0E0A">
        <w:rPr>
          <w:rFonts w:cstheme="minorHAnsi"/>
          <w:color w:val="FF0000"/>
          <w:spacing w:val="-12"/>
        </w:rPr>
        <w:t xml:space="preserve"> </w:t>
      </w:r>
      <w:r w:rsidR="00070B0E" w:rsidRPr="00DE0E0A">
        <w:rPr>
          <w:rFonts w:cstheme="minorHAnsi"/>
          <w:color w:val="FF0000"/>
        </w:rPr>
        <w:t>hlavní</w:t>
      </w:r>
      <w:r w:rsidR="00070B0E" w:rsidRPr="00DE0E0A">
        <w:rPr>
          <w:rFonts w:cstheme="minorHAnsi"/>
          <w:color w:val="FF0000"/>
          <w:spacing w:val="-12"/>
        </w:rPr>
        <w:t xml:space="preserve"> </w:t>
      </w:r>
      <w:r w:rsidR="00070B0E" w:rsidRPr="00DE0E0A">
        <w:rPr>
          <w:rFonts w:cstheme="minorHAnsi"/>
          <w:color w:val="FF0000"/>
        </w:rPr>
        <w:t>předmět</w:t>
      </w:r>
      <w:r w:rsidR="00070B0E" w:rsidRPr="00DE0E0A">
        <w:rPr>
          <w:rFonts w:cstheme="minorHAnsi"/>
          <w:color w:val="FF0000"/>
          <w:spacing w:val="-12"/>
        </w:rPr>
        <w:t xml:space="preserve"> </w:t>
      </w:r>
      <w:r w:rsidR="00070B0E" w:rsidRPr="00DE0E0A">
        <w:rPr>
          <w:rFonts w:cstheme="minorHAnsi"/>
          <w:color w:val="FF0000"/>
        </w:rPr>
        <w:t>podnikání, informace se vykazují za žadatele, max. 250</w:t>
      </w:r>
      <w:r w:rsidR="00070B0E" w:rsidRPr="00DE0E0A">
        <w:rPr>
          <w:rFonts w:cstheme="minorHAnsi"/>
          <w:color w:val="FF0000"/>
          <w:spacing w:val="-6"/>
        </w:rPr>
        <w:t xml:space="preserve"> </w:t>
      </w:r>
      <w:r w:rsidR="00070B0E" w:rsidRPr="00DE0E0A">
        <w:rPr>
          <w:rFonts w:cstheme="minorHAnsi"/>
          <w:color w:val="FF0000"/>
        </w:rPr>
        <w:t>slov</w:t>
      </w:r>
      <w:r w:rsidRPr="00DE0E0A">
        <w:rPr>
          <w:rFonts w:cstheme="minorHAnsi"/>
          <w:color w:val="FF0000"/>
        </w:rPr>
        <w:t>.</w:t>
      </w:r>
    </w:p>
    <w:p w14:paraId="26252189" w14:textId="77777777" w:rsidR="00070B0E" w:rsidRPr="002058CD" w:rsidRDefault="00070B0E" w:rsidP="00070B0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49" w:after="0" w:line="276" w:lineRule="auto"/>
        <w:ind w:left="833" w:right="108"/>
        <w:contextualSpacing w:val="0"/>
        <w:rPr>
          <w:rFonts w:cstheme="minorHAnsi"/>
        </w:rPr>
      </w:pPr>
    </w:p>
    <w:p w14:paraId="584D97AF" w14:textId="31B163A8" w:rsidR="00070B0E" w:rsidRPr="002058CD" w:rsidRDefault="00070B0E" w:rsidP="00A501AF">
      <w:pPr>
        <w:pStyle w:val="Odstavecseseznamem"/>
        <w:widowControl w:val="0"/>
        <w:numPr>
          <w:ilvl w:val="1"/>
          <w:numId w:val="14"/>
        </w:numPr>
        <w:tabs>
          <w:tab w:val="left" w:pos="833"/>
          <w:tab w:val="left" w:pos="834"/>
        </w:tabs>
        <w:autoSpaceDE w:val="0"/>
        <w:autoSpaceDN w:val="0"/>
        <w:spacing w:after="120" w:line="268" w:lineRule="exact"/>
        <w:ind w:left="833" w:hanging="720"/>
        <w:contextualSpacing w:val="0"/>
        <w:rPr>
          <w:rFonts w:cstheme="minorHAnsi"/>
        </w:rPr>
      </w:pPr>
      <w:r w:rsidRPr="002058CD">
        <w:rPr>
          <w:rFonts w:cstheme="minorHAnsi"/>
          <w:b/>
        </w:rPr>
        <w:t xml:space="preserve">Informace o zaměstnancích žadatele: </w:t>
      </w:r>
      <w:r w:rsidR="00A83F71" w:rsidRPr="00DE0E0A">
        <w:rPr>
          <w:rFonts w:cstheme="minorHAnsi"/>
          <w:color w:val="FF0000"/>
        </w:rPr>
        <w:t>P</w:t>
      </w:r>
      <w:r w:rsidRPr="00DE0E0A">
        <w:rPr>
          <w:rFonts w:cstheme="minorHAnsi"/>
          <w:color w:val="FF0000"/>
        </w:rPr>
        <w:t>očet</w:t>
      </w:r>
      <w:r w:rsidRPr="00DE0E0A">
        <w:rPr>
          <w:rFonts w:cstheme="minorHAnsi"/>
          <w:color w:val="FF0000"/>
          <w:spacing w:val="-5"/>
        </w:rPr>
        <w:t xml:space="preserve"> </w:t>
      </w:r>
      <w:r w:rsidRPr="00DE0E0A">
        <w:rPr>
          <w:rFonts w:cstheme="minorHAnsi"/>
          <w:color w:val="FF0000"/>
        </w:rPr>
        <w:t>zaměstnanců</w:t>
      </w:r>
      <w:r w:rsidR="00A83F71" w:rsidRPr="00DE0E0A">
        <w:rPr>
          <w:rFonts w:cstheme="minorHAnsi"/>
          <w:color w:val="FF0000"/>
        </w:rPr>
        <w:t>.</w:t>
      </w:r>
    </w:p>
    <w:p w14:paraId="72A3C9AC" w14:textId="77777777" w:rsidR="00966825" w:rsidRPr="002058CD" w:rsidRDefault="00966825" w:rsidP="00F867C7">
      <w:pPr>
        <w:pStyle w:val="Odstavecseseznamem"/>
        <w:rPr>
          <w:rFonts w:cstheme="minorHAnsi"/>
        </w:rPr>
      </w:pPr>
    </w:p>
    <w:p w14:paraId="14EE3C02" w14:textId="77777777" w:rsidR="00070B0E" w:rsidRPr="00872A69" w:rsidRDefault="00070B0E" w:rsidP="00A501AF">
      <w:pPr>
        <w:pStyle w:val="Odstavecseseznamem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120" w:after="120" w:line="240" w:lineRule="auto"/>
        <w:contextualSpacing w:val="0"/>
        <w:rPr>
          <w:rFonts w:cstheme="minorHAnsi"/>
          <w:b/>
          <w:sz w:val="28"/>
          <w:szCs w:val="28"/>
        </w:rPr>
      </w:pPr>
      <w:r w:rsidRPr="00872A69">
        <w:rPr>
          <w:rFonts w:cstheme="minorHAnsi"/>
          <w:b/>
          <w:sz w:val="28"/>
          <w:szCs w:val="28"/>
        </w:rPr>
        <w:t>Podrobný popis projektu, jeho cíle včetně jeho souladu s</w:t>
      </w:r>
      <w:r w:rsidRPr="00872A69">
        <w:rPr>
          <w:rFonts w:cstheme="minorHAnsi"/>
          <w:b/>
          <w:spacing w:val="-10"/>
          <w:sz w:val="28"/>
          <w:szCs w:val="28"/>
        </w:rPr>
        <w:t xml:space="preserve"> </w:t>
      </w:r>
      <w:r w:rsidRPr="00872A69">
        <w:rPr>
          <w:rFonts w:cstheme="minorHAnsi"/>
          <w:b/>
          <w:sz w:val="28"/>
          <w:szCs w:val="28"/>
        </w:rPr>
        <w:t>programem</w:t>
      </w:r>
    </w:p>
    <w:p w14:paraId="1280E335" w14:textId="268EA793" w:rsidR="00070B0E" w:rsidRDefault="00070B0E" w:rsidP="0020476E">
      <w:pPr>
        <w:pStyle w:val="Nadpis1"/>
        <w:numPr>
          <w:ilvl w:val="1"/>
          <w:numId w:val="14"/>
        </w:numPr>
        <w:tabs>
          <w:tab w:val="left" w:pos="822"/>
        </w:tabs>
        <w:spacing w:before="49"/>
        <w:jc w:val="both"/>
        <w:rPr>
          <w:rFonts w:asciiTheme="minorHAnsi" w:hAnsiTheme="minorHAnsi" w:cstheme="minorHAnsi"/>
        </w:rPr>
      </w:pPr>
      <w:r w:rsidRPr="002058CD">
        <w:rPr>
          <w:rFonts w:asciiTheme="minorHAnsi" w:hAnsiTheme="minorHAnsi" w:cstheme="minorHAnsi"/>
        </w:rPr>
        <w:t>Specifikace předmětu</w:t>
      </w:r>
      <w:r w:rsidRPr="002058CD">
        <w:rPr>
          <w:rFonts w:asciiTheme="minorHAnsi" w:hAnsiTheme="minorHAnsi" w:cstheme="minorHAnsi"/>
          <w:spacing w:val="-3"/>
        </w:rPr>
        <w:t xml:space="preserve"> </w:t>
      </w:r>
      <w:r w:rsidRPr="002058CD">
        <w:rPr>
          <w:rFonts w:asciiTheme="minorHAnsi" w:hAnsiTheme="minorHAnsi" w:cstheme="minorHAnsi"/>
        </w:rPr>
        <w:t>projektu</w:t>
      </w:r>
    </w:p>
    <w:p w14:paraId="51045FC5" w14:textId="77777777" w:rsidR="0020476E" w:rsidRPr="002058CD" w:rsidRDefault="0020476E" w:rsidP="0020476E">
      <w:pPr>
        <w:pStyle w:val="Nadpis1"/>
        <w:tabs>
          <w:tab w:val="left" w:pos="822"/>
        </w:tabs>
        <w:spacing w:before="49"/>
        <w:ind w:firstLine="0"/>
        <w:jc w:val="both"/>
        <w:rPr>
          <w:rFonts w:asciiTheme="minorHAnsi" w:hAnsiTheme="minorHAnsi" w:cstheme="minorHAnsi"/>
        </w:rPr>
      </w:pPr>
    </w:p>
    <w:p w14:paraId="759930DB" w14:textId="77777777" w:rsidR="00070B0E" w:rsidRPr="002058CD" w:rsidRDefault="00070B0E" w:rsidP="00A501AF">
      <w:pPr>
        <w:pStyle w:val="Odstavecseseznamem"/>
        <w:widowControl w:val="0"/>
        <w:numPr>
          <w:ilvl w:val="2"/>
          <w:numId w:val="14"/>
        </w:numPr>
        <w:tabs>
          <w:tab w:val="left" w:pos="1418"/>
        </w:tabs>
        <w:autoSpaceDE w:val="0"/>
        <w:autoSpaceDN w:val="0"/>
        <w:spacing w:before="41" w:after="0" w:line="240" w:lineRule="auto"/>
        <w:ind w:hanging="721"/>
        <w:contextualSpacing w:val="0"/>
        <w:jc w:val="both"/>
        <w:rPr>
          <w:rFonts w:cstheme="minorHAnsi"/>
        </w:rPr>
      </w:pPr>
      <w:r w:rsidRPr="002058CD">
        <w:rPr>
          <w:rFonts w:cstheme="minorHAnsi"/>
          <w:spacing w:val="-56"/>
          <w:u w:val="single"/>
        </w:rPr>
        <w:t xml:space="preserve"> </w:t>
      </w:r>
      <w:r w:rsidRPr="002058CD">
        <w:rPr>
          <w:rFonts w:cstheme="minorHAnsi"/>
          <w:u w:val="single"/>
        </w:rPr>
        <w:t>Popis systémové integrace</w:t>
      </w:r>
      <w:r w:rsidRPr="002058CD">
        <w:rPr>
          <w:rFonts w:cstheme="minorHAnsi"/>
          <w:spacing w:val="-6"/>
          <w:u w:val="single"/>
        </w:rPr>
        <w:t xml:space="preserve"> </w:t>
      </w:r>
      <w:r w:rsidRPr="002058CD">
        <w:rPr>
          <w:rFonts w:cstheme="minorHAnsi"/>
          <w:u w:val="single"/>
        </w:rPr>
        <w:t>technologií</w:t>
      </w:r>
    </w:p>
    <w:p w14:paraId="10F44224" w14:textId="7895E646" w:rsidR="00070B0E" w:rsidRDefault="00427340" w:rsidP="00070B0E">
      <w:pPr>
        <w:pStyle w:val="Zkladntext"/>
        <w:spacing w:before="41" w:line="276" w:lineRule="auto"/>
        <w:ind w:left="811" w:right="110"/>
        <w:jc w:val="both"/>
        <w:rPr>
          <w:rFonts w:asciiTheme="minorHAnsi" w:hAnsiTheme="minorHAnsi" w:cstheme="minorHAnsi"/>
          <w:color w:val="FF0000"/>
        </w:rPr>
      </w:pPr>
      <w:r w:rsidRPr="00DE0E0A">
        <w:rPr>
          <w:rFonts w:asciiTheme="minorHAnsi" w:hAnsiTheme="minorHAnsi" w:cstheme="minorHAnsi"/>
          <w:color w:val="FF0000"/>
        </w:rPr>
        <w:t>K</w:t>
      </w:r>
      <w:r w:rsidR="00070B0E" w:rsidRPr="00DE0E0A">
        <w:rPr>
          <w:rFonts w:asciiTheme="minorHAnsi" w:hAnsiTheme="minorHAnsi" w:cstheme="minorHAnsi"/>
          <w:color w:val="FF0000"/>
        </w:rPr>
        <w:t>e každé technologii nebo souboru technologií pop</w:t>
      </w:r>
      <w:r w:rsidRPr="00DE0E0A">
        <w:rPr>
          <w:rFonts w:asciiTheme="minorHAnsi" w:hAnsiTheme="minorHAnsi" w:cstheme="minorHAnsi"/>
          <w:color w:val="FF0000"/>
        </w:rPr>
        <w:t>ište</w:t>
      </w:r>
      <w:r w:rsidR="00070B0E" w:rsidRPr="00DE0E0A">
        <w:rPr>
          <w:rFonts w:asciiTheme="minorHAnsi" w:hAnsiTheme="minorHAnsi" w:cstheme="minorHAnsi"/>
          <w:color w:val="FF0000"/>
        </w:rPr>
        <w:t>, jakým způsobem dosáhne</w:t>
      </w:r>
      <w:r w:rsidR="00C365DC">
        <w:rPr>
          <w:rFonts w:asciiTheme="minorHAnsi" w:hAnsiTheme="minorHAnsi" w:cstheme="minorHAnsi"/>
          <w:color w:val="FF0000"/>
        </w:rPr>
        <w:t>te</w:t>
      </w:r>
      <w:r w:rsidR="00070B0E" w:rsidRPr="00DE0E0A">
        <w:rPr>
          <w:rFonts w:asciiTheme="minorHAnsi" w:hAnsiTheme="minorHAnsi" w:cstheme="minorHAnsi"/>
          <w:color w:val="FF0000"/>
        </w:rPr>
        <w:t xml:space="preserve"> datové integrace,</w:t>
      </w:r>
      <w:r w:rsidR="00070B0E" w:rsidRPr="00DE0E0A">
        <w:rPr>
          <w:rFonts w:asciiTheme="minorHAnsi" w:hAnsiTheme="minorHAnsi" w:cstheme="minorHAnsi"/>
          <w:color w:val="FF0000"/>
          <w:spacing w:val="-4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a</w:t>
      </w:r>
      <w:r w:rsidR="00070B0E" w:rsidRPr="00DE0E0A">
        <w:rPr>
          <w:rFonts w:asciiTheme="minorHAnsi" w:hAnsiTheme="minorHAnsi" w:cstheme="minorHAnsi"/>
          <w:color w:val="FF0000"/>
          <w:spacing w:val="-6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zda</w:t>
      </w:r>
      <w:r w:rsidR="00070B0E" w:rsidRPr="00DE0E0A">
        <w:rPr>
          <w:rFonts w:asciiTheme="minorHAnsi" w:hAnsiTheme="minorHAnsi" w:cstheme="minorHAnsi"/>
          <w:color w:val="FF0000"/>
          <w:spacing w:val="-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se</w:t>
      </w:r>
      <w:r w:rsidR="00070B0E" w:rsidRPr="00DE0E0A">
        <w:rPr>
          <w:rFonts w:asciiTheme="minorHAnsi" w:hAnsiTheme="minorHAnsi" w:cstheme="minorHAnsi"/>
          <w:color w:val="FF0000"/>
          <w:spacing w:val="-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jedná</w:t>
      </w:r>
      <w:r w:rsidR="00070B0E" w:rsidRPr="00DE0E0A">
        <w:rPr>
          <w:rFonts w:asciiTheme="minorHAnsi" w:hAnsiTheme="minorHAnsi" w:cstheme="minorHAnsi"/>
          <w:color w:val="FF0000"/>
          <w:spacing w:val="-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o</w:t>
      </w:r>
      <w:r w:rsidR="00070B0E" w:rsidRPr="00DE0E0A">
        <w:rPr>
          <w:rFonts w:asciiTheme="minorHAnsi" w:hAnsiTheme="minorHAnsi" w:cstheme="minorHAnsi"/>
          <w:color w:val="FF0000"/>
          <w:spacing w:val="-4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integraci</w:t>
      </w:r>
      <w:r w:rsidR="00070B0E" w:rsidRPr="00DE0E0A">
        <w:rPr>
          <w:rFonts w:asciiTheme="minorHAnsi" w:hAnsiTheme="minorHAnsi" w:cstheme="minorHAnsi"/>
          <w:color w:val="FF0000"/>
          <w:spacing w:val="-6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mezi</w:t>
      </w:r>
      <w:r w:rsidR="00070B0E" w:rsidRPr="00DE0E0A">
        <w:rPr>
          <w:rFonts w:asciiTheme="minorHAnsi" w:hAnsiTheme="minorHAnsi" w:cstheme="minorHAnsi"/>
          <w:color w:val="FF0000"/>
          <w:spacing w:val="-4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pořizovanými</w:t>
      </w:r>
      <w:r w:rsidR="00070B0E" w:rsidRPr="00DE0E0A">
        <w:rPr>
          <w:rFonts w:asciiTheme="minorHAnsi" w:hAnsiTheme="minorHAnsi" w:cstheme="minorHAnsi"/>
          <w:color w:val="FF0000"/>
          <w:spacing w:val="-6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a</w:t>
      </w:r>
      <w:r w:rsidR="00070B0E" w:rsidRPr="00DE0E0A">
        <w:rPr>
          <w:rFonts w:asciiTheme="minorHAnsi" w:hAnsiTheme="minorHAnsi" w:cstheme="minorHAnsi"/>
          <w:color w:val="FF0000"/>
          <w:spacing w:val="-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stávajícími</w:t>
      </w:r>
      <w:r w:rsidR="00070B0E" w:rsidRPr="00DE0E0A">
        <w:rPr>
          <w:rFonts w:asciiTheme="minorHAnsi" w:hAnsiTheme="minorHAnsi" w:cstheme="minorHAnsi"/>
          <w:color w:val="FF0000"/>
          <w:spacing w:val="-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technologiemi</w:t>
      </w:r>
      <w:r w:rsidR="00070B0E" w:rsidRPr="00DE0E0A">
        <w:rPr>
          <w:rFonts w:asciiTheme="minorHAnsi" w:hAnsiTheme="minorHAnsi" w:cstheme="minorHAnsi"/>
          <w:color w:val="FF0000"/>
          <w:spacing w:val="-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nebo</w:t>
      </w:r>
      <w:r w:rsidR="00070B0E" w:rsidRPr="00DE0E0A">
        <w:rPr>
          <w:rFonts w:asciiTheme="minorHAnsi" w:hAnsiTheme="minorHAnsi" w:cstheme="minorHAnsi"/>
          <w:color w:val="FF0000"/>
          <w:spacing w:val="-4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pouze</w:t>
      </w:r>
      <w:r w:rsidR="00070B0E" w:rsidRPr="00DE0E0A">
        <w:rPr>
          <w:rFonts w:asciiTheme="minorHAnsi" w:hAnsiTheme="minorHAnsi" w:cstheme="minorHAnsi"/>
          <w:color w:val="FF0000"/>
          <w:spacing w:val="-5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mezi pořizovanými.</w:t>
      </w:r>
    </w:p>
    <w:p w14:paraId="5DCDB113" w14:textId="77777777" w:rsidR="00C365DC" w:rsidRDefault="00C365DC" w:rsidP="00070B0E">
      <w:pPr>
        <w:pStyle w:val="Zkladntext"/>
        <w:spacing w:before="41" w:line="276" w:lineRule="auto"/>
        <w:ind w:left="811" w:right="110"/>
        <w:jc w:val="both"/>
        <w:rPr>
          <w:rFonts w:asciiTheme="minorHAnsi" w:hAnsiTheme="minorHAnsi" w:cstheme="minorHAnsi"/>
          <w:color w:val="FF0000"/>
        </w:rPr>
      </w:pPr>
    </w:p>
    <w:p w14:paraId="07FBE1C3" w14:textId="77777777" w:rsidR="00C365DC" w:rsidRPr="00C365DC" w:rsidRDefault="00C365DC" w:rsidP="00C365DC">
      <w:pPr>
        <w:pStyle w:val="Zkladntext"/>
        <w:spacing w:before="41"/>
        <w:ind w:left="811" w:right="110"/>
        <w:jc w:val="both"/>
        <w:rPr>
          <w:rFonts w:cstheme="minorHAnsi"/>
          <w:bCs/>
          <w:i/>
          <w:iCs/>
          <w:color w:val="FF0000"/>
        </w:rPr>
      </w:pPr>
      <w:r w:rsidRPr="00C365DC">
        <w:rPr>
          <w:rFonts w:cstheme="minorHAnsi"/>
          <w:bCs/>
          <w:i/>
          <w:iCs/>
          <w:color w:val="FF0000"/>
          <w:u w:val="single"/>
        </w:rPr>
        <w:t>Poznámka:</w:t>
      </w:r>
      <w:r w:rsidRPr="00C365DC">
        <w:rPr>
          <w:rFonts w:cstheme="minorHAnsi"/>
          <w:bCs/>
          <w:i/>
          <w:iCs/>
          <w:color w:val="FF0000"/>
        </w:rPr>
        <w:t xml:space="preserve"> 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6510A93D" w14:textId="77777777" w:rsidR="00C365DC" w:rsidRPr="00C365DC" w:rsidRDefault="00C365DC" w:rsidP="00C365DC">
      <w:pPr>
        <w:pStyle w:val="Zkladntext"/>
        <w:spacing w:before="41"/>
        <w:ind w:left="811" w:right="110"/>
        <w:jc w:val="both"/>
        <w:rPr>
          <w:rFonts w:cstheme="minorHAnsi"/>
          <w:bCs/>
          <w:i/>
          <w:iCs/>
          <w:color w:val="FF0000"/>
        </w:rPr>
      </w:pPr>
      <w:r w:rsidRPr="00C365DC">
        <w:rPr>
          <w:rFonts w:cstheme="minorHAnsi"/>
          <w:bCs/>
          <w:i/>
          <w:iCs/>
          <w:color w:val="FF0000"/>
        </w:rPr>
        <w:t>Podmínka integrace technologií nebude splněna, pokud bude za vnitropodnikový systém vydáván řídicí systém jedné konkrétní technologie.</w:t>
      </w:r>
    </w:p>
    <w:p w14:paraId="4B397A3A" w14:textId="77777777" w:rsidR="00C365DC" w:rsidRPr="00C365DC" w:rsidRDefault="00C365DC" w:rsidP="00C365DC">
      <w:pPr>
        <w:pStyle w:val="Zkladntext"/>
        <w:spacing w:before="41"/>
        <w:ind w:left="811" w:right="110"/>
        <w:jc w:val="both"/>
        <w:rPr>
          <w:rFonts w:cstheme="minorHAnsi"/>
          <w:bCs/>
          <w:i/>
          <w:iCs/>
          <w:color w:val="FF0000"/>
        </w:rPr>
      </w:pPr>
      <w:r w:rsidRPr="00C365DC">
        <w:rPr>
          <w:rFonts w:cstheme="minorHAnsi"/>
          <w:bCs/>
          <w:i/>
          <w:iCs/>
          <w:color w:val="FF0000"/>
        </w:rPr>
        <w:t>Podmínkou pro pořízení technologií a vybavení v rámci projektu je jejich propojení se stávajícím nebo nově pořizovaným informačním systémem (IS či ERP, MES, MIS atd.) a jeho dalšími implementovanými moduly integrujícími všechny nebo většinu oblastí podnikové činnosti, především plánování a řízení výroby, zásoby, nákup, prodej, finance, personalistiku atd.</w:t>
      </w:r>
    </w:p>
    <w:p w14:paraId="15FEB1B8" w14:textId="77777777" w:rsidR="00070B0E" w:rsidRPr="002058CD" w:rsidRDefault="00070B0E" w:rsidP="0020476E">
      <w:pPr>
        <w:pStyle w:val="Zkladntext"/>
        <w:spacing w:before="41" w:line="276" w:lineRule="auto"/>
        <w:ind w:right="110"/>
        <w:jc w:val="both"/>
        <w:rPr>
          <w:rFonts w:asciiTheme="minorHAnsi" w:hAnsiTheme="minorHAnsi" w:cstheme="minorHAnsi"/>
        </w:rPr>
      </w:pPr>
    </w:p>
    <w:p w14:paraId="059A06DE" w14:textId="77777777" w:rsidR="00070B0E" w:rsidRPr="002058CD" w:rsidRDefault="00070B0E" w:rsidP="00A501AF">
      <w:pPr>
        <w:pStyle w:val="Odstavecseseznamem"/>
        <w:widowControl w:val="0"/>
        <w:numPr>
          <w:ilvl w:val="2"/>
          <w:numId w:val="14"/>
        </w:numPr>
        <w:tabs>
          <w:tab w:val="left" w:pos="1532"/>
        </w:tabs>
        <w:autoSpaceDE w:val="0"/>
        <w:autoSpaceDN w:val="0"/>
        <w:spacing w:after="0" w:line="240" w:lineRule="auto"/>
        <w:ind w:hanging="721"/>
        <w:contextualSpacing w:val="0"/>
        <w:jc w:val="both"/>
        <w:rPr>
          <w:rFonts w:cstheme="minorHAnsi"/>
        </w:rPr>
      </w:pPr>
      <w:r w:rsidRPr="002058CD">
        <w:rPr>
          <w:rFonts w:cstheme="minorHAnsi"/>
          <w:spacing w:val="-56"/>
          <w:u w:val="single"/>
        </w:rPr>
        <w:t xml:space="preserve"> </w:t>
      </w:r>
      <w:r w:rsidRPr="002058CD">
        <w:rPr>
          <w:rFonts w:cstheme="minorHAnsi"/>
          <w:u w:val="single"/>
        </w:rPr>
        <w:t>Popis dosažení přínosu</w:t>
      </w:r>
      <w:r w:rsidRPr="002058CD">
        <w:rPr>
          <w:rFonts w:cstheme="minorHAnsi"/>
          <w:spacing w:val="-5"/>
          <w:u w:val="single"/>
        </w:rPr>
        <w:t xml:space="preserve"> </w:t>
      </w:r>
      <w:r w:rsidRPr="002058CD">
        <w:rPr>
          <w:rFonts w:cstheme="minorHAnsi"/>
          <w:u w:val="single"/>
        </w:rPr>
        <w:t>projektu</w:t>
      </w:r>
    </w:p>
    <w:p w14:paraId="01063770" w14:textId="383C82C6" w:rsidR="00070B0E" w:rsidRPr="00DE0E0A" w:rsidRDefault="00427340" w:rsidP="00070B0E">
      <w:pPr>
        <w:pStyle w:val="Zkladntext"/>
        <w:spacing w:before="38" w:line="276" w:lineRule="auto"/>
        <w:ind w:left="811" w:right="109"/>
        <w:jc w:val="both"/>
        <w:rPr>
          <w:rFonts w:asciiTheme="minorHAnsi" w:hAnsiTheme="minorHAnsi" w:cstheme="minorHAnsi"/>
          <w:color w:val="FF0000"/>
        </w:rPr>
      </w:pPr>
      <w:r w:rsidRPr="00DE0E0A">
        <w:rPr>
          <w:rFonts w:asciiTheme="minorHAnsi" w:hAnsiTheme="minorHAnsi" w:cstheme="minorHAnsi"/>
          <w:color w:val="FF0000"/>
        </w:rPr>
        <w:t>Popište</w:t>
      </w:r>
      <w:r w:rsidR="00070B0E" w:rsidRPr="00DE0E0A">
        <w:rPr>
          <w:rFonts w:asciiTheme="minorHAnsi" w:hAnsiTheme="minorHAnsi" w:cstheme="minorHAnsi"/>
          <w:color w:val="FF0000"/>
        </w:rPr>
        <w:t xml:space="preserve">, jakým způsobem a pomocí jakých konkrétních v rámci projektu pořizovaných technologií nebo souboru technologií dojde k naplnění přínosu projektu ve smyslu robotizace, automatizace, digitalizace, </w:t>
      </w:r>
      <w:r w:rsidR="00C365DC">
        <w:rPr>
          <w:rFonts w:asciiTheme="minorHAnsi" w:hAnsiTheme="minorHAnsi" w:cstheme="minorHAnsi"/>
          <w:color w:val="FF0000"/>
        </w:rPr>
        <w:t xml:space="preserve">nebo </w:t>
      </w:r>
      <w:r w:rsidR="00070B0E" w:rsidRPr="00DE0E0A">
        <w:rPr>
          <w:rFonts w:asciiTheme="minorHAnsi" w:hAnsiTheme="minorHAnsi" w:cstheme="minorHAnsi"/>
          <w:color w:val="FF0000"/>
        </w:rPr>
        <w:t>e-shopu (s integrovaným skladovým hospodářstvím či daty z výroby), využití</w:t>
      </w:r>
      <w:r w:rsidR="00070B0E" w:rsidRPr="00DE0E0A">
        <w:rPr>
          <w:rFonts w:asciiTheme="minorHAnsi" w:hAnsiTheme="minorHAnsi" w:cstheme="minorHAnsi"/>
          <w:color w:val="FF0000"/>
          <w:spacing w:val="-1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služby</w:t>
      </w:r>
      <w:r w:rsidR="00070B0E" w:rsidRPr="00DE0E0A">
        <w:rPr>
          <w:rFonts w:asciiTheme="minorHAnsi" w:hAnsiTheme="minorHAnsi" w:cstheme="minorHAnsi"/>
          <w:color w:val="FF0000"/>
          <w:spacing w:val="-10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cloud</w:t>
      </w:r>
      <w:r w:rsidR="00070B0E" w:rsidRPr="00DE0E0A">
        <w:rPr>
          <w:rFonts w:asciiTheme="minorHAnsi" w:hAnsiTheme="minorHAnsi" w:cstheme="minorHAnsi"/>
          <w:color w:val="FF0000"/>
          <w:spacing w:val="-13"/>
        </w:rPr>
        <w:t xml:space="preserve"> </w:t>
      </w:r>
      <w:proofErr w:type="spellStart"/>
      <w:r w:rsidR="00070B0E" w:rsidRPr="00DE0E0A">
        <w:rPr>
          <w:rFonts w:asciiTheme="minorHAnsi" w:hAnsiTheme="minorHAnsi" w:cstheme="minorHAnsi"/>
          <w:color w:val="FF0000"/>
        </w:rPr>
        <w:t>computing</w:t>
      </w:r>
      <w:proofErr w:type="spellEnd"/>
      <w:r w:rsidR="00070B0E" w:rsidRPr="00DE0E0A">
        <w:rPr>
          <w:rFonts w:asciiTheme="minorHAnsi" w:hAnsiTheme="minorHAnsi" w:cstheme="minorHAnsi"/>
          <w:color w:val="FF0000"/>
        </w:rPr>
        <w:t>,</w:t>
      </w:r>
      <w:r w:rsidR="00070B0E" w:rsidRPr="00DE0E0A">
        <w:rPr>
          <w:rFonts w:asciiTheme="minorHAnsi" w:hAnsiTheme="minorHAnsi" w:cstheme="minorHAnsi"/>
          <w:color w:val="FF0000"/>
          <w:spacing w:val="-11"/>
        </w:rPr>
        <w:t xml:space="preserve"> </w:t>
      </w:r>
      <w:r w:rsidR="00C365DC">
        <w:rPr>
          <w:rFonts w:asciiTheme="minorHAnsi" w:hAnsiTheme="minorHAnsi" w:cstheme="minorHAnsi"/>
          <w:color w:val="FF0000"/>
          <w:spacing w:val="-11"/>
        </w:rPr>
        <w:t xml:space="preserve">anebo </w:t>
      </w:r>
      <w:r w:rsidR="00070B0E" w:rsidRPr="00DE0E0A">
        <w:rPr>
          <w:rFonts w:asciiTheme="minorHAnsi" w:hAnsiTheme="minorHAnsi" w:cstheme="minorHAnsi"/>
          <w:color w:val="FF0000"/>
        </w:rPr>
        <w:t>pořízení</w:t>
      </w:r>
      <w:r w:rsidR="00070B0E" w:rsidRPr="00DE0E0A">
        <w:rPr>
          <w:rFonts w:asciiTheme="minorHAnsi" w:hAnsiTheme="minorHAnsi" w:cstheme="minorHAnsi"/>
          <w:color w:val="FF0000"/>
          <w:spacing w:val="-13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komunikační</w:t>
      </w:r>
      <w:r w:rsidR="00070B0E" w:rsidRPr="00DE0E0A">
        <w:rPr>
          <w:rFonts w:asciiTheme="minorHAnsi" w:hAnsiTheme="minorHAnsi" w:cstheme="minorHAnsi"/>
          <w:color w:val="FF0000"/>
          <w:spacing w:val="-12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infrastruktury,</w:t>
      </w:r>
      <w:r w:rsidR="00070B0E" w:rsidRPr="00DE0E0A">
        <w:rPr>
          <w:rFonts w:asciiTheme="minorHAnsi" w:hAnsiTheme="minorHAnsi" w:cstheme="minorHAnsi"/>
          <w:color w:val="FF0000"/>
          <w:spacing w:val="-12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identifikační</w:t>
      </w:r>
      <w:r w:rsidR="00070B0E" w:rsidRPr="00DE0E0A">
        <w:rPr>
          <w:rFonts w:asciiTheme="minorHAnsi" w:hAnsiTheme="minorHAnsi" w:cstheme="minorHAnsi"/>
          <w:color w:val="FF0000"/>
          <w:spacing w:val="-14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infrastruktury</w:t>
      </w:r>
      <w:r w:rsidR="00070B0E" w:rsidRPr="00DE0E0A">
        <w:rPr>
          <w:rFonts w:asciiTheme="minorHAnsi" w:hAnsiTheme="minorHAnsi" w:cstheme="minorHAnsi"/>
          <w:color w:val="FF0000"/>
          <w:spacing w:val="-12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nebo nezbytné výpočetní</w:t>
      </w:r>
      <w:r w:rsidR="00070B0E" w:rsidRPr="00DE0E0A">
        <w:rPr>
          <w:rFonts w:asciiTheme="minorHAnsi" w:hAnsiTheme="minorHAnsi" w:cstheme="minorHAnsi"/>
          <w:color w:val="FF0000"/>
          <w:spacing w:val="-4"/>
        </w:rPr>
        <w:t xml:space="preserve"> </w:t>
      </w:r>
      <w:r w:rsidR="00070B0E" w:rsidRPr="00DE0E0A">
        <w:rPr>
          <w:rFonts w:asciiTheme="minorHAnsi" w:hAnsiTheme="minorHAnsi" w:cstheme="minorHAnsi"/>
          <w:color w:val="FF0000"/>
        </w:rPr>
        <w:t>techniky.</w:t>
      </w:r>
    </w:p>
    <w:p w14:paraId="66896D6C" w14:textId="39E2F434" w:rsidR="00070B0E" w:rsidRPr="00C365DC" w:rsidRDefault="00C365DC" w:rsidP="00070B0E">
      <w:pPr>
        <w:pStyle w:val="Zkladntext"/>
        <w:spacing w:before="2" w:line="276" w:lineRule="auto"/>
        <w:ind w:left="811" w:right="106"/>
        <w:jc w:val="both"/>
        <w:rPr>
          <w:rFonts w:asciiTheme="minorHAnsi" w:hAnsiTheme="minorHAnsi" w:cstheme="minorHAnsi"/>
          <w:i/>
          <w:iCs/>
          <w:color w:val="FF0000"/>
        </w:rPr>
      </w:pPr>
      <w:r w:rsidRPr="00C365DC">
        <w:rPr>
          <w:rFonts w:asciiTheme="minorHAnsi" w:hAnsiTheme="minorHAnsi" w:cstheme="minorHAnsi"/>
          <w:i/>
          <w:iCs/>
          <w:color w:val="FF0000"/>
          <w:u w:val="single"/>
        </w:rPr>
        <w:t>Poznámka:</w:t>
      </w:r>
      <w:r w:rsidRPr="00C365DC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Ke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3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každé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5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technologii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3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výrobního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2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charakteru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4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žadatel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3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uvede,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3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jaké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2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obsahuje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příslušenství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3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pro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4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manipulaci (s materiálem, výrobkem či nástrojem) ve smyslu nahrazení lidské manuální práce při daném úkonu. Ke každé položce dlouhodobého nehmotného majetku žadatel uvede, s jakou vnitropodnikovou činností souvisí, a které technologie jsou jejím prostřednictvím integrovány. Ke každé položce cloudových/</w:t>
      </w:r>
      <w:proofErr w:type="spellStart"/>
      <w:r w:rsidR="00070B0E" w:rsidRPr="00C365DC">
        <w:rPr>
          <w:rFonts w:asciiTheme="minorHAnsi" w:hAnsiTheme="minorHAnsi" w:cstheme="minorHAnsi"/>
          <w:i/>
          <w:iCs/>
          <w:color w:val="FF0000"/>
        </w:rPr>
        <w:t>SaaS</w:t>
      </w:r>
      <w:proofErr w:type="spellEnd"/>
      <w:r w:rsidR="00070B0E" w:rsidRPr="00C365DC">
        <w:rPr>
          <w:rFonts w:asciiTheme="minorHAnsi" w:hAnsiTheme="minorHAnsi" w:cstheme="minorHAnsi"/>
          <w:i/>
          <w:iCs/>
          <w:color w:val="FF0000"/>
          <w:spacing w:val="-12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služeb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žadatel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uvede,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jaká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je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0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jejich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2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souvislost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s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podporovanými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1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aktivitami</w:t>
      </w:r>
      <w:r w:rsidR="00070B0E" w:rsidRPr="00C365DC">
        <w:rPr>
          <w:rFonts w:asciiTheme="minorHAnsi" w:hAnsiTheme="minorHAnsi" w:cstheme="minorHAnsi"/>
          <w:i/>
          <w:iCs/>
          <w:color w:val="FF0000"/>
          <w:spacing w:val="-12"/>
        </w:rPr>
        <w:t xml:space="preserve"> </w:t>
      </w:r>
      <w:r w:rsidR="00070B0E" w:rsidRPr="00C365DC">
        <w:rPr>
          <w:rFonts w:asciiTheme="minorHAnsi" w:hAnsiTheme="minorHAnsi" w:cstheme="minorHAnsi"/>
          <w:i/>
          <w:iCs/>
          <w:color w:val="FF0000"/>
        </w:rPr>
        <w:t>projektu.</w:t>
      </w:r>
    </w:p>
    <w:p w14:paraId="6DBCA18E" w14:textId="77777777" w:rsidR="00F867C7" w:rsidRPr="002058CD" w:rsidRDefault="00F867C7" w:rsidP="00070B0E">
      <w:pPr>
        <w:pStyle w:val="Zkladntext"/>
        <w:spacing w:before="2" w:line="276" w:lineRule="auto"/>
        <w:ind w:left="811" w:right="106"/>
        <w:jc w:val="both"/>
        <w:rPr>
          <w:rFonts w:asciiTheme="minorHAnsi" w:hAnsiTheme="minorHAnsi" w:cstheme="minorHAnsi"/>
        </w:rPr>
      </w:pPr>
    </w:p>
    <w:p w14:paraId="52036898" w14:textId="77777777" w:rsidR="00070B0E" w:rsidRPr="002058CD" w:rsidRDefault="00070B0E" w:rsidP="00070B0E">
      <w:pPr>
        <w:pStyle w:val="Zkladntext"/>
        <w:spacing w:before="2" w:line="276" w:lineRule="auto"/>
        <w:ind w:left="811" w:right="106"/>
        <w:jc w:val="both"/>
        <w:rPr>
          <w:rFonts w:asciiTheme="minorHAnsi" w:hAnsiTheme="minorHAnsi" w:cstheme="minorHAnsi"/>
        </w:rPr>
      </w:pPr>
    </w:p>
    <w:p w14:paraId="4137A8BE" w14:textId="77777777" w:rsidR="00070B0E" w:rsidRPr="002058CD" w:rsidRDefault="00070B0E" w:rsidP="00A501AF">
      <w:pPr>
        <w:pStyle w:val="Odstavecseseznamem"/>
        <w:widowControl w:val="0"/>
        <w:numPr>
          <w:ilvl w:val="2"/>
          <w:numId w:val="14"/>
        </w:numPr>
        <w:tabs>
          <w:tab w:val="left" w:pos="1532"/>
        </w:tabs>
        <w:autoSpaceDE w:val="0"/>
        <w:autoSpaceDN w:val="0"/>
        <w:spacing w:after="0" w:line="268" w:lineRule="exact"/>
        <w:ind w:hanging="721"/>
        <w:contextualSpacing w:val="0"/>
        <w:jc w:val="both"/>
        <w:rPr>
          <w:rFonts w:cstheme="minorHAnsi"/>
        </w:rPr>
      </w:pPr>
      <w:r w:rsidRPr="002058CD">
        <w:rPr>
          <w:rFonts w:cstheme="minorHAnsi"/>
          <w:spacing w:val="-56"/>
          <w:u w:val="single"/>
        </w:rPr>
        <w:t xml:space="preserve"> </w:t>
      </w:r>
      <w:r w:rsidRPr="002058CD">
        <w:rPr>
          <w:rFonts w:cstheme="minorHAnsi"/>
          <w:u w:val="single"/>
        </w:rPr>
        <w:t>Naplnění podmínek výrazného</w:t>
      </w:r>
      <w:r w:rsidRPr="002058CD">
        <w:rPr>
          <w:rFonts w:cstheme="minorHAnsi"/>
          <w:spacing w:val="-1"/>
          <w:u w:val="single"/>
        </w:rPr>
        <w:t xml:space="preserve"> </w:t>
      </w:r>
      <w:r w:rsidRPr="002058CD">
        <w:rPr>
          <w:rFonts w:cstheme="minorHAnsi"/>
          <w:u w:val="single"/>
        </w:rPr>
        <w:t>posunu</w:t>
      </w:r>
    </w:p>
    <w:p w14:paraId="0F516488" w14:textId="43AA36A3" w:rsidR="00070B0E" w:rsidRPr="00DE0E0A" w:rsidRDefault="00427340" w:rsidP="00070B0E">
      <w:pPr>
        <w:pStyle w:val="Zkladntext"/>
        <w:spacing w:before="41" w:line="276" w:lineRule="auto"/>
        <w:ind w:left="811" w:right="107"/>
        <w:jc w:val="both"/>
        <w:rPr>
          <w:rFonts w:asciiTheme="minorHAnsi" w:hAnsiTheme="minorHAnsi" w:cstheme="minorHAnsi"/>
          <w:color w:val="FF0000"/>
        </w:rPr>
      </w:pPr>
      <w:r w:rsidRPr="00DE0E0A">
        <w:rPr>
          <w:rFonts w:asciiTheme="minorHAnsi" w:hAnsiTheme="minorHAnsi" w:cstheme="minorHAnsi"/>
          <w:color w:val="FF0000"/>
        </w:rPr>
        <w:t>Popište</w:t>
      </w:r>
      <w:r w:rsidR="00070B0E" w:rsidRPr="00DE0E0A">
        <w:rPr>
          <w:rFonts w:asciiTheme="minorHAnsi" w:hAnsiTheme="minorHAnsi" w:cstheme="minorHAnsi"/>
          <w:color w:val="FF0000"/>
        </w:rPr>
        <w:t>, které z realizovaných oblastí ve smyslu přínosu projektu jsou pro společnost novým technologickým řešením, a které jsou rozšířením stávajících technologických řešení, přičemž popis musí obsahovat informace o tom, jaké funkcionality jsou nové a dosud ve společnosti nebyly zavedeny.</w:t>
      </w:r>
    </w:p>
    <w:p w14:paraId="074A05F7" w14:textId="77777777" w:rsidR="00C365DC" w:rsidRPr="00C365DC" w:rsidRDefault="00C365DC" w:rsidP="00C365DC">
      <w:pPr>
        <w:pStyle w:val="Zkladntext"/>
        <w:spacing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  <w:r w:rsidRPr="00C365DC">
        <w:rPr>
          <w:rFonts w:asciiTheme="minorHAnsi" w:hAnsiTheme="minorHAnsi" w:cstheme="minorHAnsi"/>
          <w:i/>
          <w:iCs/>
          <w:color w:val="FF0000"/>
          <w:u w:val="single"/>
        </w:rPr>
        <w:t>Poznámka:</w:t>
      </w:r>
      <w:r w:rsidRPr="00C365DC">
        <w:rPr>
          <w:rFonts w:asciiTheme="minorHAnsi" w:hAnsiTheme="minorHAnsi" w:cstheme="minorHAnsi"/>
          <w:i/>
          <w:iCs/>
          <w:color w:val="FF0000"/>
        </w:rPr>
        <w:t xml:space="preserve"> Podmínky výrazného posunu:</w:t>
      </w:r>
    </w:p>
    <w:p w14:paraId="3DD386EF" w14:textId="77777777" w:rsidR="00C365DC" w:rsidRPr="00C365DC" w:rsidRDefault="00C365DC" w:rsidP="00C365DC">
      <w:pPr>
        <w:pStyle w:val="Zkladntext"/>
        <w:spacing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  <w:r w:rsidRPr="00C365DC">
        <w:rPr>
          <w:rFonts w:asciiTheme="minorHAnsi" w:hAnsiTheme="minorHAnsi" w:cstheme="minorHAnsi"/>
          <w:i/>
          <w:iCs/>
          <w:color w:val="FF0000"/>
        </w:rPr>
        <w:t>•</w:t>
      </w:r>
      <w:r w:rsidRPr="00C365DC">
        <w:rPr>
          <w:rFonts w:asciiTheme="minorHAnsi" w:hAnsiTheme="minorHAnsi" w:cstheme="minorHAnsi"/>
          <w:i/>
          <w:iCs/>
          <w:color w:val="FF0000"/>
        </w:rPr>
        <w:tab/>
        <w:t xml:space="preserve">pořizované technologie / služby musí pro společnost přinášet nové funkcionality, nesmí se jednat o pouhou technologickou obměnu </w:t>
      </w:r>
    </w:p>
    <w:p w14:paraId="76EC4D1F" w14:textId="77777777" w:rsidR="00C365DC" w:rsidRPr="00C365DC" w:rsidRDefault="00C365DC" w:rsidP="00C365DC">
      <w:pPr>
        <w:pStyle w:val="Zkladntext"/>
        <w:spacing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  <w:r w:rsidRPr="00C365DC">
        <w:rPr>
          <w:rFonts w:asciiTheme="minorHAnsi" w:hAnsiTheme="minorHAnsi" w:cstheme="minorHAnsi"/>
          <w:i/>
          <w:iCs/>
          <w:color w:val="FF0000"/>
        </w:rPr>
        <w:t>•</w:t>
      </w:r>
      <w:r w:rsidRPr="00C365DC">
        <w:rPr>
          <w:rFonts w:asciiTheme="minorHAnsi" w:hAnsiTheme="minorHAnsi" w:cstheme="minorHAnsi"/>
          <w:i/>
          <w:iCs/>
          <w:color w:val="FF0000"/>
        </w:rPr>
        <w:tab/>
        <w:t>pořizované technologie / služby musí být v rámci realizace projektu propojeny s vnitropodnikovým systémem či jeho externí obdobou a umožňovat datovou komunikaci</w:t>
      </w:r>
    </w:p>
    <w:p w14:paraId="62579758" w14:textId="37DD3A57" w:rsidR="00C365DC" w:rsidRPr="00C365DC" w:rsidRDefault="00C365DC" w:rsidP="00C365DC">
      <w:pPr>
        <w:pStyle w:val="Zkladntext"/>
        <w:spacing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  <w:r w:rsidRPr="00C365DC">
        <w:rPr>
          <w:rFonts w:asciiTheme="minorHAnsi" w:hAnsiTheme="minorHAnsi" w:cstheme="minorHAnsi"/>
          <w:i/>
          <w:iCs/>
          <w:color w:val="FF0000"/>
        </w:rPr>
        <w:t>•</w:t>
      </w:r>
      <w:r w:rsidRPr="00C365DC">
        <w:rPr>
          <w:rFonts w:asciiTheme="minorHAnsi" w:hAnsiTheme="minorHAnsi" w:cstheme="minorHAnsi"/>
          <w:i/>
          <w:iCs/>
          <w:color w:val="FF0000"/>
        </w:rPr>
        <w:tab/>
      </w:r>
      <w:r>
        <w:rPr>
          <w:rFonts w:asciiTheme="minorHAnsi" w:hAnsiTheme="minorHAnsi" w:cstheme="minorHAnsi"/>
          <w:i/>
          <w:iCs/>
          <w:color w:val="FF0000"/>
        </w:rPr>
        <w:t>n</w:t>
      </w:r>
      <w:r w:rsidRPr="00C365DC">
        <w:rPr>
          <w:rFonts w:asciiTheme="minorHAnsi" w:hAnsiTheme="minorHAnsi" w:cstheme="minorHAnsi"/>
          <w:i/>
          <w:iCs/>
          <w:color w:val="FF0000"/>
        </w:rPr>
        <w:t xml:space="preserve">ení možné podpořit pouhé prodloužení využívání stávajícího řešení/licenčního sjednání o další období </w:t>
      </w:r>
    </w:p>
    <w:p w14:paraId="5555F930" w14:textId="77777777" w:rsidR="00C365DC" w:rsidRPr="00C365DC" w:rsidRDefault="00C365DC" w:rsidP="00C365DC">
      <w:pPr>
        <w:pStyle w:val="Zkladntext"/>
        <w:spacing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  <w:r w:rsidRPr="00C365DC">
        <w:rPr>
          <w:rFonts w:asciiTheme="minorHAnsi" w:hAnsiTheme="minorHAnsi" w:cstheme="minorHAnsi"/>
          <w:i/>
          <w:iCs/>
          <w:color w:val="FF0000"/>
        </w:rPr>
        <w:t>•</w:t>
      </w:r>
      <w:r w:rsidRPr="00C365DC">
        <w:rPr>
          <w:rFonts w:asciiTheme="minorHAnsi" w:hAnsiTheme="minorHAnsi" w:cstheme="minorHAnsi"/>
          <w:i/>
          <w:iCs/>
          <w:color w:val="FF0000"/>
        </w:rPr>
        <w:tab/>
        <w:t xml:space="preserve">lze uskutečnit i čistě jen na bázi cloudového řešení nebo prostřednictvím licenčního sjednání, pakliže budou tato řešení čerpat data z technologií nebo systému implementovaných v podniku </w:t>
      </w:r>
    </w:p>
    <w:p w14:paraId="36E4F35B" w14:textId="7E1E91FC" w:rsidR="00775C52" w:rsidRPr="00C365DC" w:rsidRDefault="00C365DC" w:rsidP="00C365DC">
      <w:pPr>
        <w:pStyle w:val="Zkladntext"/>
        <w:spacing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  <w:r w:rsidRPr="00C365DC">
        <w:rPr>
          <w:rFonts w:asciiTheme="minorHAnsi" w:hAnsiTheme="minorHAnsi" w:cstheme="minorHAnsi"/>
          <w:i/>
          <w:iCs/>
          <w:color w:val="FF0000"/>
        </w:rPr>
        <w:t>•</w:t>
      </w:r>
      <w:r w:rsidRPr="00C365DC">
        <w:rPr>
          <w:rFonts w:asciiTheme="minorHAnsi" w:hAnsiTheme="minorHAnsi" w:cstheme="minorHAnsi"/>
          <w:i/>
          <w:iCs/>
          <w:color w:val="FF0000"/>
        </w:rPr>
        <w:tab/>
      </w:r>
      <w:r w:rsidR="00536341">
        <w:rPr>
          <w:rFonts w:asciiTheme="minorHAnsi" w:hAnsiTheme="minorHAnsi" w:cstheme="minorHAnsi"/>
          <w:i/>
          <w:iCs/>
          <w:color w:val="FF0000"/>
        </w:rPr>
        <w:t>n</w:t>
      </w:r>
      <w:r w:rsidRPr="00C365DC">
        <w:rPr>
          <w:rFonts w:asciiTheme="minorHAnsi" w:hAnsiTheme="minorHAnsi" w:cstheme="minorHAnsi"/>
          <w:i/>
          <w:iCs/>
          <w:color w:val="FF0000"/>
        </w:rPr>
        <w:t>ení možné pořizovat licence na již využívané produkty/verze.</w:t>
      </w:r>
    </w:p>
    <w:p w14:paraId="6BFE7963" w14:textId="77777777" w:rsidR="00070B0E" w:rsidRDefault="00070B0E" w:rsidP="00070B0E">
      <w:pPr>
        <w:pStyle w:val="Zkladntext"/>
        <w:spacing w:before="41"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4909E4FC" w14:textId="77777777" w:rsidR="00536341" w:rsidRDefault="00536341" w:rsidP="00070B0E">
      <w:pPr>
        <w:pStyle w:val="Zkladntext"/>
        <w:spacing w:before="41"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3FF64AE2" w14:textId="77777777" w:rsidR="00536341" w:rsidRDefault="00536341" w:rsidP="00070B0E">
      <w:pPr>
        <w:pStyle w:val="Zkladntext"/>
        <w:spacing w:before="41"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2A41E7A9" w14:textId="77777777" w:rsidR="00536341" w:rsidRPr="00C365DC" w:rsidRDefault="00536341" w:rsidP="00070B0E">
      <w:pPr>
        <w:pStyle w:val="Zkladntext"/>
        <w:spacing w:before="41" w:line="276" w:lineRule="auto"/>
        <w:ind w:left="811" w:right="107"/>
        <w:jc w:val="both"/>
        <w:rPr>
          <w:rFonts w:asciiTheme="minorHAnsi" w:hAnsiTheme="minorHAnsi" w:cstheme="minorHAnsi"/>
          <w:i/>
          <w:iCs/>
          <w:color w:val="FF0000"/>
        </w:rPr>
      </w:pPr>
    </w:p>
    <w:p w14:paraId="1A28694B" w14:textId="0389B0A8" w:rsidR="00070B0E" w:rsidRPr="002058CD" w:rsidRDefault="00070B0E" w:rsidP="00A501AF">
      <w:pPr>
        <w:pStyle w:val="Odstavecseseznamem"/>
        <w:widowControl w:val="0"/>
        <w:numPr>
          <w:ilvl w:val="1"/>
          <w:numId w:val="14"/>
        </w:numPr>
        <w:tabs>
          <w:tab w:val="left" w:pos="822"/>
        </w:tabs>
        <w:autoSpaceDE w:val="0"/>
        <w:autoSpaceDN w:val="0"/>
        <w:spacing w:before="1" w:after="0" w:line="240" w:lineRule="auto"/>
        <w:ind w:hanging="709"/>
        <w:contextualSpacing w:val="0"/>
        <w:jc w:val="both"/>
        <w:rPr>
          <w:rFonts w:cstheme="minorHAnsi"/>
          <w:b/>
          <w:bCs/>
          <w:i/>
          <w:iCs/>
        </w:rPr>
      </w:pPr>
      <w:r w:rsidRPr="002058CD">
        <w:rPr>
          <w:rFonts w:cstheme="minorHAnsi"/>
          <w:b/>
        </w:rPr>
        <w:t>Souhrnný</w:t>
      </w:r>
      <w:r w:rsidRPr="002058CD">
        <w:rPr>
          <w:rFonts w:cstheme="minorHAnsi"/>
          <w:b/>
          <w:spacing w:val="45"/>
        </w:rPr>
        <w:t xml:space="preserve"> </w:t>
      </w:r>
      <w:r w:rsidRPr="002058CD">
        <w:rPr>
          <w:rFonts w:cstheme="minorHAnsi"/>
          <w:b/>
        </w:rPr>
        <w:t>soupis</w:t>
      </w:r>
      <w:r w:rsidRPr="002058CD">
        <w:rPr>
          <w:rFonts w:cstheme="minorHAnsi"/>
          <w:b/>
          <w:spacing w:val="42"/>
        </w:rPr>
        <w:t xml:space="preserve"> </w:t>
      </w:r>
      <w:r w:rsidRPr="002058CD">
        <w:rPr>
          <w:rFonts w:cstheme="minorHAnsi"/>
          <w:b/>
        </w:rPr>
        <w:t>technologií</w:t>
      </w:r>
      <w:r w:rsidRPr="002058CD">
        <w:rPr>
          <w:rFonts w:cstheme="minorHAnsi"/>
          <w:b/>
          <w:spacing w:val="45"/>
        </w:rPr>
        <w:t xml:space="preserve"> </w:t>
      </w:r>
      <w:r w:rsidRPr="002058CD">
        <w:rPr>
          <w:rFonts w:cstheme="minorHAnsi"/>
          <w:b/>
        </w:rPr>
        <w:t>a</w:t>
      </w:r>
      <w:r w:rsidRPr="002058CD">
        <w:rPr>
          <w:rFonts w:cstheme="minorHAnsi"/>
          <w:b/>
          <w:spacing w:val="41"/>
        </w:rPr>
        <w:t xml:space="preserve"> </w:t>
      </w:r>
      <w:r w:rsidRPr="002058CD">
        <w:rPr>
          <w:rFonts w:cstheme="minorHAnsi"/>
          <w:b/>
        </w:rPr>
        <w:t>služeb</w:t>
      </w:r>
      <w:r w:rsidRPr="002058CD">
        <w:rPr>
          <w:rFonts w:cstheme="minorHAnsi"/>
        </w:rPr>
        <w:t>,</w:t>
      </w:r>
      <w:r w:rsidRPr="002058CD">
        <w:rPr>
          <w:rFonts w:cstheme="minorHAnsi"/>
          <w:spacing w:val="44"/>
        </w:rPr>
        <w:t xml:space="preserve"> </w:t>
      </w:r>
      <w:r w:rsidRPr="002058CD">
        <w:rPr>
          <w:rFonts w:cstheme="minorHAnsi"/>
          <w:b/>
          <w:bCs/>
        </w:rPr>
        <w:t>které</w:t>
      </w:r>
      <w:r w:rsidRPr="002058CD">
        <w:rPr>
          <w:rFonts w:cstheme="minorHAnsi"/>
          <w:b/>
          <w:bCs/>
          <w:spacing w:val="42"/>
        </w:rPr>
        <w:t xml:space="preserve"> </w:t>
      </w:r>
      <w:r w:rsidRPr="002058CD">
        <w:rPr>
          <w:rFonts w:cstheme="minorHAnsi"/>
          <w:b/>
          <w:bCs/>
        </w:rPr>
        <w:t>budou</w:t>
      </w:r>
      <w:r w:rsidRPr="002058CD">
        <w:rPr>
          <w:rFonts w:cstheme="minorHAnsi"/>
          <w:b/>
          <w:bCs/>
          <w:spacing w:val="42"/>
        </w:rPr>
        <w:t xml:space="preserve"> </w:t>
      </w:r>
      <w:r w:rsidRPr="002058CD">
        <w:rPr>
          <w:rFonts w:cstheme="minorHAnsi"/>
          <w:b/>
          <w:bCs/>
        </w:rPr>
        <w:t>použity</w:t>
      </w:r>
      <w:r w:rsidRPr="002058CD">
        <w:rPr>
          <w:rFonts w:cstheme="minorHAnsi"/>
          <w:b/>
          <w:bCs/>
          <w:spacing w:val="42"/>
        </w:rPr>
        <w:t xml:space="preserve"> </w:t>
      </w:r>
      <w:r w:rsidRPr="002058CD">
        <w:rPr>
          <w:rFonts w:cstheme="minorHAnsi"/>
          <w:b/>
          <w:bCs/>
        </w:rPr>
        <w:t>při</w:t>
      </w:r>
      <w:r w:rsidRPr="002058CD">
        <w:rPr>
          <w:rFonts w:cstheme="minorHAnsi"/>
          <w:b/>
          <w:bCs/>
          <w:spacing w:val="43"/>
        </w:rPr>
        <w:t xml:space="preserve"> </w:t>
      </w:r>
      <w:r w:rsidRPr="002058CD">
        <w:rPr>
          <w:rFonts w:cstheme="minorHAnsi"/>
          <w:b/>
          <w:bCs/>
        </w:rPr>
        <w:t>realizaci</w:t>
      </w:r>
      <w:r w:rsidRPr="002058CD">
        <w:rPr>
          <w:rFonts w:cstheme="minorHAnsi"/>
          <w:b/>
          <w:bCs/>
          <w:spacing w:val="41"/>
        </w:rPr>
        <w:t xml:space="preserve"> </w:t>
      </w:r>
      <w:r w:rsidRPr="002058CD">
        <w:rPr>
          <w:rFonts w:cstheme="minorHAnsi"/>
          <w:b/>
          <w:bCs/>
        </w:rPr>
        <w:t>systémové</w:t>
      </w:r>
      <w:r w:rsidRPr="002058CD">
        <w:rPr>
          <w:rFonts w:cstheme="minorHAnsi"/>
          <w:b/>
          <w:bCs/>
          <w:spacing w:val="46"/>
        </w:rPr>
        <w:t xml:space="preserve"> </w:t>
      </w:r>
      <w:r w:rsidRPr="002058CD">
        <w:rPr>
          <w:rFonts w:cstheme="minorHAnsi"/>
          <w:b/>
          <w:bCs/>
        </w:rPr>
        <w:t>integrace</w:t>
      </w:r>
      <w:r w:rsidRPr="002058CD">
        <w:rPr>
          <w:rFonts w:cstheme="minorHAnsi"/>
          <w:b/>
          <w:bCs/>
          <w:spacing w:val="43"/>
        </w:rPr>
        <w:t xml:space="preserve"> </w:t>
      </w:r>
      <w:r w:rsidRPr="002058CD">
        <w:rPr>
          <w:rFonts w:cstheme="minorHAnsi"/>
          <w:b/>
          <w:bCs/>
        </w:rPr>
        <w:t>a</w:t>
      </w:r>
      <w:r w:rsidR="00F867C7" w:rsidRPr="002058CD">
        <w:rPr>
          <w:rFonts w:cstheme="minorHAnsi"/>
          <w:b/>
          <w:bCs/>
        </w:rPr>
        <w:t xml:space="preserve"> </w:t>
      </w:r>
      <w:r w:rsidRPr="002058CD">
        <w:rPr>
          <w:rFonts w:cstheme="minorHAnsi"/>
          <w:b/>
          <w:bCs/>
        </w:rPr>
        <w:t xml:space="preserve">přínosů projektu </w:t>
      </w:r>
      <w:r w:rsidRPr="0020476E">
        <w:rPr>
          <w:rFonts w:cstheme="minorHAnsi"/>
          <w:i/>
          <w:iCs/>
          <w:color w:val="FF0000"/>
        </w:rPr>
        <w:t>(</w:t>
      </w:r>
      <w:r w:rsidR="00EE4586" w:rsidRPr="0020476E">
        <w:rPr>
          <w:rFonts w:cstheme="minorHAnsi"/>
          <w:i/>
          <w:iCs/>
          <w:color w:val="FF0000"/>
        </w:rPr>
        <w:t xml:space="preserve">zaškrtněte </w:t>
      </w:r>
      <w:r w:rsidRPr="0020476E">
        <w:rPr>
          <w:rFonts w:cstheme="minorHAnsi"/>
          <w:i/>
          <w:iCs/>
          <w:color w:val="FF0000"/>
        </w:rPr>
        <w:t>jedn</w:t>
      </w:r>
      <w:r w:rsidR="00EE4586" w:rsidRPr="0020476E">
        <w:rPr>
          <w:rFonts w:cstheme="minorHAnsi"/>
          <w:i/>
          <w:iCs/>
          <w:color w:val="FF0000"/>
        </w:rPr>
        <w:t>u</w:t>
      </w:r>
      <w:r w:rsidRPr="0020476E">
        <w:rPr>
          <w:rFonts w:cstheme="minorHAnsi"/>
          <w:i/>
          <w:iCs/>
          <w:color w:val="FF0000"/>
        </w:rPr>
        <w:t xml:space="preserve"> či více vybraných aktivit – věcných oblastí)</w:t>
      </w:r>
      <w:r w:rsidRPr="0020476E">
        <w:rPr>
          <w:rFonts w:cstheme="minorHAnsi"/>
          <w:i/>
          <w:iCs/>
        </w:rPr>
        <w:t>.</w:t>
      </w:r>
    </w:p>
    <w:p w14:paraId="574432FE" w14:textId="77777777" w:rsidR="00F867C7" w:rsidRPr="002058CD" w:rsidRDefault="00F867C7" w:rsidP="00F867C7">
      <w:pPr>
        <w:pStyle w:val="Odstavecseseznamem"/>
        <w:widowControl w:val="0"/>
        <w:tabs>
          <w:tab w:val="left" w:pos="822"/>
        </w:tabs>
        <w:autoSpaceDE w:val="0"/>
        <w:autoSpaceDN w:val="0"/>
        <w:spacing w:before="1" w:after="0" w:line="240" w:lineRule="auto"/>
        <w:ind w:left="821"/>
        <w:contextualSpacing w:val="0"/>
        <w:jc w:val="both"/>
        <w:rPr>
          <w:rFonts w:cstheme="minorHAnsi"/>
          <w:b/>
          <w:bCs/>
        </w:rPr>
      </w:pPr>
    </w:p>
    <w:p w14:paraId="4994BF2C" w14:textId="2FC65DDF" w:rsidR="00EE4586" w:rsidRPr="002058CD" w:rsidRDefault="00EE4586" w:rsidP="00EE4586">
      <w:pPr>
        <w:spacing w:line="276" w:lineRule="auto"/>
        <w:rPr>
          <w:rFonts w:cstheme="minorHAnsi"/>
          <w:b/>
        </w:rPr>
      </w:pPr>
      <w:r w:rsidRPr="002058CD">
        <w:rPr>
          <w:rFonts w:cstheme="minorHAnsi"/>
          <w:b/>
        </w:rPr>
        <w:t xml:space="preserve">             </w:t>
      </w:r>
      <w:r w:rsidR="00806701">
        <w:rPr>
          <w:rFonts w:cstheme="minorHAnsi"/>
          <w:b/>
        </w:rPr>
        <w:tab/>
      </w:r>
      <w:r w:rsidR="00806701">
        <w:rPr>
          <w:rFonts w:cstheme="minorHAnsi"/>
          <w:b/>
        </w:rPr>
        <w:tab/>
      </w:r>
      <w:r w:rsidRPr="002058CD">
        <w:rPr>
          <w:rFonts w:cstheme="minorHAnsi"/>
          <w:b/>
        </w:rPr>
        <w:t xml:space="preserve"> </w:t>
      </w:r>
      <w:r w:rsidRPr="002058CD">
        <w:rPr>
          <w:rFonts w:cs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Pr="002058CD">
        <w:rPr>
          <w:rFonts w:cstheme="minorHAnsi"/>
          <w:b/>
        </w:rPr>
        <w:instrText xml:space="preserve"> FORMCHECKBOX </w:instrText>
      </w:r>
      <w:r w:rsidRPr="002058CD">
        <w:rPr>
          <w:rFonts w:cstheme="minorHAnsi"/>
          <w:b/>
        </w:rPr>
      </w:r>
      <w:r w:rsidRPr="002058CD">
        <w:rPr>
          <w:rFonts w:cstheme="minorHAnsi"/>
          <w:b/>
        </w:rPr>
        <w:fldChar w:fldCharType="separate"/>
      </w:r>
      <w:r w:rsidRPr="002058CD">
        <w:rPr>
          <w:rFonts w:cstheme="minorHAnsi"/>
          <w:b/>
        </w:rPr>
        <w:fldChar w:fldCharType="end"/>
      </w:r>
      <w:bookmarkEnd w:id="1"/>
      <w:r w:rsidRPr="002058CD">
        <w:rPr>
          <w:rFonts w:cstheme="minorHAnsi"/>
          <w:b/>
        </w:rPr>
        <w:t xml:space="preserve"> a) Robotizace, automatizace, digitalizace</w:t>
      </w:r>
    </w:p>
    <w:p w14:paraId="6A76DAE4" w14:textId="6D13802F" w:rsidR="00EE4586" w:rsidRPr="002058CD" w:rsidRDefault="00EE4586" w:rsidP="00EE4586">
      <w:pPr>
        <w:spacing w:line="276" w:lineRule="auto"/>
        <w:ind w:left="720"/>
        <w:jc w:val="both"/>
        <w:rPr>
          <w:rFonts w:cstheme="minorHAnsi"/>
          <w:b/>
        </w:rPr>
      </w:pPr>
      <w:r w:rsidRPr="002058CD">
        <w:rPr>
          <w:rFonts w:cstheme="minorHAnsi"/>
          <w:b/>
        </w:rPr>
        <w:t xml:space="preserve"> </w:t>
      </w:r>
      <w:r w:rsidR="00806701">
        <w:rPr>
          <w:rFonts w:cstheme="minorHAnsi"/>
          <w:b/>
        </w:rPr>
        <w:tab/>
      </w:r>
      <w:r w:rsidRPr="002058CD">
        <w:rPr>
          <w:rFonts w:cstheme="minorHAnsi"/>
          <w:b/>
        </w:rPr>
        <w:t xml:space="preserve"> </w:t>
      </w:r>
      <w:r w:rsidRPr="002058CD">
        <w:rPr>
          <w:rFonts w:cs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058CD">
        <w:rPr>
          <w:rFonts w:cstheme="minorHAnsi"/>
          <w:b/>
        </w:rPr>
        <w:instrText xml:space="preserve"> FORMCHECKBOX </w:instrText>
      </w:r>
      <w:r w:rsidRPr="002058CD">
        <w:rPr>
          <w:rFonts w:cstheme="minorHAnsi"/>
          <w:b/>
        </w:rPr>
      </w:r>
      <w:r w:rsidRPr="002058CD">
        <w:rPr>
          <w:rFonts w:cstheme="minorHAnsi"/>
          <w:b/>
        </w:rPr>
        <w:fldChar w:fldCharType="separate"/>
      </w:r>
      <w:r w:rsidRPr="002058CD">
        <w:rPr>
          <w:rFonts w:cstheme="minorHAnsi"/>
          <w:b/>
        </w:rPr>
        <w:fldChar w:fldCharType="end"/>
      </w:r>
      <w:r w:rsidRPr="002058CD">
        <w:rPr>
          <w:rFonts w:cstheme="minorHAnsi"/>
          <w:b/>
        </w:rPr>
        <w:t xml:space="preserve"> b) Web, e-shop a cloudové služby</w:t>
      </w:r>
    </w:p>
    <w:p w14:paraId="0588B65D" w14:textId="3A0BDC33" w:rsidR="00806701" w:rsidRPr="002C16A5" w:rsidRDefault="00EE4586" w:rsidP="002C16A5">
      <w:pPr>
        <w:spacing w:line="276" w:lineRule="auto"/>
        <w:ind w:left="720" w:firstLine="696"/>
        <w:jc w:val="both"/>
        <w:rPr>
          <w:rFonts w:cstheme="minorHAnsi"/>
          <w:b/>
        </w:rPr>
      </w:pPr>
      <w:r w:rsidRPr="002058CD">
        <w:rPr>
          <w:rFonts w:cstheme="minorHAnsi"/>
          <w:b/>
        </w:rPr>
        <w:t xml:space="preserve"> </w:t>
      </w:r>
      <w:r w:rsidRPr="002058CD">
        <w:rPr>
          <w:rFonts w:cstheme="minorHAnsi"/>
          <w:b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2058CD">
        <w:rPr>
          <w:rFonts w:cstheme="minorHAnsi"/>
          <w:b/>
        </w:rPr>
        <w:instrText xml:space="preserve"> FORMCHECKBOX </w:instrText>
      </w:r>
      <w:r w:rsidRPr="002058CD">
        <w:rPr>
          <w:rFonts w:cstheme="minorHAnsi"/>
          <w:b/>
        </w:rPr>
      </w:r>
      <w:r w:rsidRPr="002058CD">
        <w:rPr>
          <w:rFonts w:cstheme="minorHAnsi"/>
          <w:b/>
        </w:rPr>
        <w:fldChar w:fldCharType="separate"/>
      </w:r>
      <w:r w:rsidRPr="002058CD">
        <w:rPr>
          <w:rFonts w:cstheme="minorHAnsi"/>
          <w:b/>
        </w:rPr>
        <w:fldChar w:fldCharType="end"/>
      </w:r>
      <w:r w:rsidRPr="002058CD">
        <w:rPr>
          <w:rFonts w:cstheme="minorHAnsi"/>
          <w:b/>
        </w:rPr>
        <w:t xml:space="preserve"> c) Komunikační a identifikační infrastruktura </w:t>
      </w:r>
    </w:p>
    <w:p w14:paraId="777A46B8" w14:textId="77777777" w:rsidR="00806701" w:rsidRDefault="00806701">
      <w:pPr>
        <w:rPr>
          <w:rFonts w:cstheme="minorHAnsi"/>
          <w:b/>
        </w:rPr>
      </w:pPr>
    </w:p>
    <w:p w14:paraId="62101DA5" w14:textId="77777777" w:rsidR="002C16A5" w:rsidRPr="00A83F71" w:rsidRDefault="002C16A5" w:rsidP="00536341">
      <w:pPr>
        <w:pStyle w:val="Textpoznpodarou"/>
        <w:spacing w:before="120"/>
        <w:ind w:left="708"/>
        <w:jc w:val="both"/>
        <w:rPr>
          <w:rFonts w:asciiTheme="minorHAnsi" w:hAnsiTheme="minorHAnsi" w:cstheme="minorHAnsi"/>
          <w:i/>
          <w:iCs/>
          <w:sz w:val="22"/>
          <w:szCs w:val="22"/>
          <w:lang w:bidi="cs-CZ"/>
        </w:rPr>
      </w:pPr>
      <w:r w:rsidRPr="00A83F71">
        <w:rPr>
          <w:rFonts w:asciiTheme="minorHAnsi" w:hAnsiTheme="minorHAnsi" w:cstheme="minorHAnsi"/>
          <w:b/>
          <w:sz w:val="22"/>
          <w:szCs w:val="22"/>
          <w:lang w:bidi="cs-CZ"/>
        </w:rPr>
        <w:t xml:space="preserve">Rozpočet projektu a způsob jeho financování </w:t>
      </w:r>
      <w:r w:rsidRPr="00A83F71">
        <w:rPr>
          <w:rFonts w:asciiTheme="minorHAnsi" w:hAnsiTheme="minorHAnsi" w:cstheme="minorHAnsi"/>
          <w:sz w:val="22"/>
          <w:szCs w:val="22"/>
          <w:lang w:bidi="cs-CZ"/>
        </w:rPr>
        <w:t xml:space="preserve">– </w:t>
      </w:r>
      <w:r w:rsidRPr="00A83F71">
        <w:rPr>
          <w:rFonts w:asciiTheme="minorHAnsi" w:hAnsiTheme="minorHAnsi" w:cstheme="minorHAnsi"/>
          <w:i/>
          <w:iCs/>
          <w:sz w:val="22"/>
          <w:szCs w:val="22"/>
          <w:lang w:bidi="cs-CZ"/>
        </w:rPr>
        <w:t>přehled investičních nákladů do dlouhodobého hmotného a nehmotného majetku na základě soupisu technologií a služeb. Ceny je třeba stanovit dle nejnižší doložené indikativní cenové nabídky.</w:t>
      </w:r>
    </w:p>
    <w:p w14:paraId="1F4E24CD" w14:textId="77777777" w:rsidR="002C16A5" w:rsidRPr="00A83F71" w:rsidRDefault="002C16A5" w:rsidP="00536341">
      <w:pPr>
        <w:pStyle w:val="Textpoznpodarou"/>
        <w:spacing w:before="120"/>
        <w:ind w:left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83F71">
        <w:rPr>
          <w:rFonts w:asciiTheme="minorHAnsi" w:hAnsiTheme="minorHAnsi" w:cstheme="minorHAnsi"/>
          <w:b/>
          <w:sz w:val="22"/>
          <w:szCs w:val="22"/>
        </w:rPr>
        <w:t xml:space="preserve">Přehled neinvestičních nákladů a služeb </w:t>
      </w:r>
      <w:r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Pr="007D4E32">
        <w:rPr>
          <w:rFonts w:asciiTheme="minorHAnsi" w:hAnsiTheme="minorHAnsi" w:cstheme="minorHAnsi"/>
          <w:bCs/>
          <w:i/>
          <w:iCs/>
          <w:sz w:val="22"/>
          <w:szCs w:val="22"/>
        </w:rPr>
        <w:t>na</w:t>
      </w:r>
      <w:r w:rsidRPr="00A83F71">
        <w:rPr>
          <w:rFonts w:asciiTheme="minorHAnsi" w:hAnsiTheme="minorHAnsi" w:cstheme="minorHAnsi"/>
          <w:i/>
          <w:iCs/>
          <w:sz w:val="22"/>
          <w:szCs w:val="22"/>
        </w:rPr>
        <w:t xml:space="preserve"> základě soupisu technologií a služeb. Ceny je třeba stanovit dle nejnižší doložené indikativní cenové nabídky.</w:t>
      </w:r>
    </w:p>
    <w:p w14:paraId="13E6887E" w14:textId="77777777" w:rsidR="002C16A5" w:rsidRPr="00A83F71" w:rsidRDefault="002C16A5" w:rsidP="00536341">
      <w:pPr>
        <w:pStyle w:val="Textpoznpodarou"/>
        <w:spacing w:before="120"/>
        <w:ind w:left="142" w:firstLine="566"/>
        <w:jc w:val="both"/>
        <w:rPr>
          <w:rFonts w:asciiTheme="minorHAnsi" w:hAnsiTheme="minorHAnsi" w:cstheme="minorHAnsi"/>
          <w:sz w:val="22"/>
          <w:szCs w:val="22"/>
        </w:rPr>
      </w:pPr>
      <w:r w:rsidRPr="00A83F71">
        <w:rPr>
          <w:rFonts w:asciiTheme="minorHAnsi" w:hAnsiTheme="minorHAnsi" w:cstheme="minorHAnsi"/>
          <w:b/>
          <w:sz w:val="22"/>
          <w:szCs w:val="22"/>
        </w:rPr>
        <w:t xml:space="preserve">Nepřímé náklady </w:t>
      </w:r>
      <w:r w:rsidRPr="00A83F71">
        <w:rPr>
          <w:rFonts w:asciiTheme="minorHAnsi" w:hAnsiTheme="minorHAnsi" w:cstheme="minorHAnsi"/>
          <w:sz w:val="22"/>
          <w:szCs w:val="22"/>
        </w:rPr>
        <w:t xml:space="preserve">– </w:t>
      </w:r>
      <w:r w:rsidRPr="00A83F71">
        <w:rPr>
          <w:rFonts w:asciiTheme="minorHAnsi" w:hAnsiTheme="minorHAnsi" w:cstheme="minorHAnsi"/>
          <w:i/>
          <w:iCs/>
          <w:sz w:val="22"/>
          <w:szCs w:val="22"/>
        </w:rPr>
        <w:t>stanoveny do max. výše 7 % rozpočtu projektu.</w:t>
      </w:r>
    </w:p>
    <w:p w14:paraId="49B5247D" w14:textId="77777777" w:rsidR="00806701" w:rsidRDefault="00806701" w:rsidP="00536341">
      <w:pPr>
        <w:jc w:val="both"/>
        <w:rPr>
          <w:rFonts w:cstheme="minorHAnsi"/>
          <w:b/>
        </w:rPr>
      </w:pPr>
    </w:p>
    <w:p w14:paraId="5797B8BF" w14:textId="4545BE27" w:rsidR="006E26C6" w:rsidRPr="002058CD" w:rsidRDefault="006E26C6">
      <w:pPr>
        <w:rPr>
          <w:rFonts w:eastAsia="Calibri" w:cstheme="minorHAnsi"/>
          <w:b/>
          <w:lang w:eastAsia="cs-CZ" w:bidi="cs-CZ"/>
        </w:rPr>
      </w:pPr>
      <w:r w:rsidRPr="002058CD">
        <w:rPr>
          <w:rFonts w:cstheme="minorHAnsi"/>
          <w:b/>
        </w:rPr>
        <w:br w:type="page"/>
      </w:r>
    </w:p>
    <w:p w14:paraId="35785DCA" w14:textId="77777777" w:rsidR="001B6075" w:rsidRDefault="001B6075" w:rsidP="002A2607">
      <w:pPr>
        <w:pStyle w:val="Zkladntext"/>
        <w:rPr>
          <w:rFonts w:asciiTheme="minorHAnsi" w:hAnsiTheme="minorHAnsi" w:cstheme="minorHAnsi"/>
          <w:b/>
        </w:rPr>
      </w:pPr>
    </w:p>
    <w:p w14:paraId="18282B0D" w14:textId="77777777" w:rsidR="001B6075" w:rsidRDefault="001B6075" w:rsidP="002A2607">
      <w:pPr>
        <w:pStyle w:val="Zkladntext"/>
        <w:rPr>
          <w:rFonts w:asciiTheme="minorHAnsi" w:hAnsiTheme="minorHAnsi" w:cstheme="minorHAnsi"/>
          <w:b/>
        </w:rPr>
      </w:pPr>
    </w:p>
    <w:p w14:paraId="31AD4C17" w14:textId="65B2D1D1" w:rsidR="00A05495" w:rsidRDefault="00070B0E" w:rsidP="002A2607">
      <w:pPr>
        <w:pStyle w:val="Zkladntext"/>
        <w:rPr>
          <w:rFonts w:asciiTheme="minorHAnsi" w:hAnsiTheme="minorHAnsi" w:cstheme="minorHAnsi"/>
          <w:b/>
        </w:rPr>
      </w:pPr>
      <w:r w:rsidRPr="002058CD">
        <w:rPr>
          <w:rFonts w:asciiTheme="minorHAnsi" w:hAnsiTheme="minorHAnsi" w:cstheme="minorHAnsi"/>
          <w:b/>
        </w:rPr>
        <w:t>Rozpočet projektu:</w:t>
      </w:r>
    </w:p>
    <w:p w14:paraId="5D183BD2" w14:textId="77777777" w:rsidR="000A3F48" w:rsidRPr="002058CD" w:rsidRDefault="000A3F48" w:rsidP="002A2607">
      <w:pPr>
        <w:pStyle w:val="Zkladntext"/>
        <w:rPr>
          <w:rFonts w:asciiTheme="minorHAnsi" w:hAnsiTheme="minorHAnsi" w:cstheme="minorHAnsi"/>
          <w:b/>
        </w:rPr>
      </w:pP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4"/>
        <w:gridCol w:w="4177"/>
        <w:gridCol w:w="1559"/>
        <w:gridCol w:w="992"/>
      </w:tblGrid>
      <w:tr w:rsidR="00070B0E" w:rsidRPr="002058CD" w14:paraId="252F9337" w14:textId="77777777" w:rsidTr="006E26C6">
        <w:trPr>
          <w:trHeight w:val="616"/>
        </w:trPr>
        <w:tc>
          <w:tcPr>
            <w:tcW w:w="2344" w:type="dxa"/>
            <w:shd w:val="clear" w:color="auto" w:fill="D9D9D9"/>
          </w:tcPr>
          <w:p w14:paraId="7D32A170" w14:textId="77777777" w:rsidR="00070B0E" w:rsidRPr="002058CD" w:rsidRDefault="00070B0E" w:rsidP="0015692F">
            <w:pPr>
              <w:pStyle w:val="TableParagraph"/>
              <w:spacing w:line="268" w:lineRule="exact"/>
              <w:ind w:left="86" w:right="7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2058CD">
              <w:rPr>
                <w:rFonts w:asciiTheme="minorHAnsi" w:hAnsiTheme="minorHAnsi" w:cstheme="minorHAnsi"/>
                <w:b/>
              </w:rPr>
              <w:t>Kategorie</w:t>
            </w:r>
            <w:proofErr w:type="spellEnd"/>
            <w:r w:rsidRPr="002058CD">
              <w:rPr>
                <w:rFonts w:asciiTheme="minorHAnsi" w:hAnsiTheme="minorHAnsi" w:cstheme="minorHAnsi"/>
                <w:b/>
              </w:rPr>
              <w:t xml:space="preserve"> ZV</w:t>
            </w:r>
          </w:p>
          <w:p w14:paraId="1A684A17" w14:textId="053943FF" w:rsidR="00070B0E" w:rsidRPr="002058CD" w:rsidRDefault="00070B0E" w:rsidP="0015692F">
            <w:pPr>
              <w:pStyle w:val="TableParagraph"/>
              <w:spacing w:before="41"/>
              <w:ind w:left="87" w:right="78"/>
              <w:jc w:val="center"/>
              <w:rPr>
                <w:rFonts w:asciiTheme="minorHAnsi" w:hAnsiTheme="minorHAnsi" w:cstheme="minorHAnsi"/>
              </w:rPr>
            </w:pPr>
            <w:r w:rsidRPr="002058CD">
              <w:rPr>
                <w:rFonts w:asciiTheme="minorHAnsi" w:hAnsiTheme="minorHAnsi" w:cstheme="minorHAnsi"/>
              </w:rPr>
              <w:t>(DHM/DNM/SLU/NN)</w:t>
            </w:r>
            <w:r w:rsidR="000A3F48">
              <w:rPr>
                <w:rStyle w:val="Znakapoznpodarou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4177" w:type="dxa"/>
            <w:shd w:val="clear" w:color="auto" w:fill="D9D9D9"/>
          </w:tcPr>
          <w:p w14:paraId="2DEF0656" w14:textId="3CD4E967" w:rsidR="00070B0E" w:rsidRPr="002058CD" w:rsidRDefault="0015692F" w:rsidP="0015692F">
            <w:pPr>
              <w:pStyle w:val="TableParagraph"/>
              <w:spacing w:before="120" w:line="268" w:lineRule="exact"/>
              <w:ind w:right="1610"/>
              <w:jc w:val="center"/>
              <w:rPr>
                <w:rFonts w:asciiTheme="minorHAnsi" w:hAnsiTheme="minorHAnsi" w:cstheme="minorHAnsi"/>
                <w:b/>
              </w:rPr>
            </w:pPr>
            <w:r w:rsidRPr="002058CD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proofErr w:type="spellStart"/>
            <w:r w:rsidR="00806701">
              <w:rPr>
                <w:rFonts w:asciiTheme="minorHAnsi" w:hAnsiTheme="minorHAnsi" w:cstheme="minorHAnsi"/>
                <w:b/>
              </w:rPr>
              <w:t>Název</w:t>
            </w:r>
            <w:proofErr w:type="spellEnd"/>
            <w:r w:rsidR="00806701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806701">
              <w:rPr>
                <w:rFonts w:asciiTheme="minorHAnsi" w:hAnsiTheme="minorHAnsi" w:cstheme="minorHAnsi"/>
                <w:b/>
              </w:rPr>
              <w:t>položky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45D2CAA3" w14:textId="40D5FD6C" w:rsidR="00070B0E" w:rsidRPr="002058CD" w:rsidRDefault="00070B0E" w:rsidP="0015692F">
            <w:pPr>
              <w:pStyle w:val="TableParagraph"/>
              <w:spacing w:before="120" w:line="268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2058CD">
              <w:rPr>
                <w:rFonts w:asciiTheme="minorHAnsi" w:hAnsiTheme="minorHAnsi" w:cstheme="minorHAnsi"/>
                <w:b/>
              </w:rPr>
              <w:t>Cena bez DPH</w:t>
            </w:r>
            <w:r w:rsidR="000A3F48">
              <w:rPr>
                <w:rStyle w:val="Znakapoznpodarou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992" w:type="dxa"/>
            <w:shd w:val="clear" w:color="auto" w:fill="D9D9D9"/>
          </w:tcPr>
          <w:p w14:paraId="42B4AE4D" w14:textId="4C64C280" w:rsidR="00070B0E" w:rsidRPr="002058CD" w:rsidRDefault="006E26C6" w:rsidP="006E26C6">
            <w:pPr>
              <w:pStyle w:val="TableParagraph"/>
              <w:spacing w:line="268" w:lineRule="exact"/>
              <w:ind w:left="4"/>
              <w:rPr>
                <w:rFonts w:asciiTheme="minorHAnsi" w:hAnsiTheme="minorHAnsi" w:cstheme="minorHAnsi"/>
                <w:b/>
              </w:rPr>
            </w:pPr>
            <w:r w:rsidRPr="002058CD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="00070B0E" w:rsidRPr="002058CD">
              <w:rPr>
                <w:rFonts w:asciiTheme="minorHAnsi" w:hAnsiTheme="minorHAnsi" w:cstheme="minorHAnsi"/>
                <w:b/>
              </w:rPr>
              <w:t>Indikátor</w:t>
            </w:r>
            <w:proofErr w:type="spellEnd"/>
          </w:p>
          <w:p w14:paraId="288F86B5" w14:textId="76842A4F" w:rsidR="00070B0E" w:rsidRPr="002058CD" w:rsidRDefault="006E26C6" w:rsidP="006E26C6">
            <w:pPr>
              <w:pStyle w:val="TableParagraph"/>
              <w:spacing w:before="41"/>
              <w:rPr>
                <w:rFonts w:asciiTheme="minorHAnsi" w:hAnsiTheme="minorHAnsi" w:cstheme="minorHAnsi"/>
                <w:b/>
              </w:rPr>
            </w:pPr>
            <w:r w:rsidRPr="002058CD">
              <w:rPr>
                <w:rFonts w:asciiTheme="minorHAnsi" w:hAnsiTheme="minorHAnsi" w:cstheme="minorHAnsi"/>
                <w:b/>
              </w:rPr>
              <w:t xml:space="preserve">   </w:t>
            </w:r>
            <w:r w:rsidR="00070B0E" w:rsidRPr="002058CD">
              <w:rPr>
                <w:rFonts w:asciiTheme="minorHAnsi" w:hAnsiTheme="minorHAnsi" w:cstheme="minorHAnsi"/>
                <w:b/>
              </w:rPr>
              <w:t>24301</w:t>
            </w:r>
            <w:r w:rsidR="000A3F48">
              <w:rPr>
                <w:rStyle w:val="Znakapoznpodarou"/>
                <w:rFonts w:asciiTheme="minorHAnsi" w:hAnsiTheme="minorHAnsi" w:cstheme="minorHAnsi"/>
                <w:b/>
              </w:rPr>
              <w:footnoteReference w:id="3"/>
            </w:r>
          </w:p>
        </w:tc>
      </w:tr>
      <w:tr w:rsidR="00070B0E" w:rsidRPr="002058CD" w14:paraId="5E36A62C" w14:textId="77777777" w:rsidTr="00872A69">
        <w:trPr>
          <w:trHeight w:val="454"/>
        </w:trPr>
        <w:tc>
          <w:tcPr>
            <w:tcW w:w="2344" w:type="dxa"/>
          </w:tcPr>
          <w:p w14:paraId="2D2F6712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7" w:type="dxa"/>
          </w:tcPr>
          <w:p w14:paraId="0E91D8F6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C3D0A6B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CC5756D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0B0E" w:rsidRPr="002058CD" w14:paraId="5CF89E61" w14:textId="77777777" w:rsidTr="00872A69">
        <w:trPr>
          <w:trHeight w:val="454"/>
        </w:trPr>
        <w:tc>
          <w:tcPr>
            <w:tcW w:w="2344" w:type="dxa"/>
          </w:tcPr>
          <w:p w14:paraId="7191BC13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7" w:type="dxa"/>
          </w:tcPr>
          <w:p w14:paraId="7EE919C9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F8F4202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5E428A8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0B0E" w:rsidRPr="002058CD" w14:paraId="3DA8F6F5" w14:textId="77777777" w:rsidTr="00872A69">
        <w:trPr>
          <w:trHeight w:val="454"/>
        </w:trPr>
        <w:tc>
          <w:tcPr>
            <w:tcW w:w="2344" w:type="dxa"/>
          </w:tcPr>
          <w:p w14:paraId="48E0D7EA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7" w:type="dxa"/>
          </w:tcPr>
          <w:p w14:paraId="74C7FC54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72817EE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182AD137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0B0E" w:rsidRPr="002058CD" w14:paraId="593549BA" w14:textId="77777777" w:rsidTr="00872A69">
        <w:trPr>
          <w:trHeight w:val="454"/>
        </w:trPr>
        <w:tc>
          <w:tcPr>
            <w:tcW w:w="2344" w:type="dxa"/>
          </w:tcPr>
          <w:p w14:paraId="1616F5E4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7" w:type="dxa"/>
          </w:tcPr>
          <w:p w14:paraId="09E3D9FD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52E6E32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14618E1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0B0E" w:rsidRPr="002058CD" w14:paraId="2B64B2BA" w14:textId="77777777" w:rsidTr="00872A69">
        <w:trPr>
          <w:trHeight w:val="454"/>
        </w:trPr>
        <w:tc>
          <w:tcPr>
            <w:tcW w:w="2344" w:type="dxa"/>
          </w:tcPr>
          <w:p w14:paraId="6C5A442D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7" w:type="dxa"/>
          </w:tcPr>
          <w:p w14:paraId="5DF669DB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5147EBF8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4F347B22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0B0E" w:rsidRPr="002058CD" w14:paraId="1DAC538D" w14:textId="77777777" w:rsidTr="00872A69">
        <w:trPr>
          <w:trHeight w:val="454"/>
        </w:trPr>
        <w:tc>
          <w:tcPr>
            <w:tcW w:w="2344" w:type="dxa"/>
          </w:tcPr>
          <w:p w14:paraId="51294836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177" w:type="dxa"/>
          </w:tcPr>
          <w:p w14:paraId="37C413C3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7836F900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</w:tcPr>
          <w:p w14:paraId="6FFB7B0B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70B0E" w:rsidRPr="002058CD" w14:paraId="29A7307F" w14:textId="77777777" w:rsidTr="006E26C6">
        <w:trPr>
          <w:trHeight w:val="308"/>
        </w:trPr>
        <w:tc>
          <w:tcPr>
            <w:tcW w:w="6521" w:type="dxa"/>
            <w:gridSpan w:val="2"/>
            <w:shd w:val="clear" w:color="auto" w:fill="D9D9D9"/>
          </w:tcPr>
          <w:p w14:paraId="770E1A1E" w14:textId="56A9C78A" w:rsidR="00070B0E" w:rsidRPr="002058CD" w:rsidRDefault="00070B0E" w:rsidP="007D4E32">
            <w:pPr>
              <w:pStyle w:val="TableParagraph"/>
              <w:spacing w:before="1"/>
              <w:ind w:right="3036"/>
              <w:jc w:val="right"/>
              <w:rPr>
                <w:rFonts w:asciiTheme="minorHAnsi" w:hAnsiTheme="minorHAnsi" w:cstheme="minorHAnsi"/>
                <w:b/>
              </w:rPr>
            </w:pPr>
            <w:proofErr w:type="spellStart"/>
            <w:r w:rsidRPr="002058CD">
              <w:rPr>
                <w:rFonts w:asciiTheme="minorHAnsi" w:hAnsiTheme="minorHAnsi" w:cstheme="minorHAnsi"/>
                <w:b/>
              </w:rPr>
              <w:t>Celkem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14:paraId="730CDF31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/>
          </w:tcPr>
          <w:p w14:paraId="4FDB4307" w14:textId="77777777" w:rsidR="00070B0E" w:rsidRPr="002058CD" w:rsidRDefault="00070B0E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0A3F48" w:rsidRPr="002058CD" w14:paraId="755B2102" w14:textId="77777777" w:rsidTr="006E26C6">
        <w:trPr>
          <w:trHeight w:val="308"/>
        </w:trPr>
        <w:tc>
          <w:tcPr>
            <w:tcW w:w="6521" w:type="dxa"/>
            <w:gridSpan w:val="2"/>
            <w:shd w:val="clear" w:color="auto" w:fill="D9D9D9"/>
          </w:tcPr>
          <w:p w14:paraId="4716D603" w14:textId="0D4D54FF" w:rsidR="000A3F48" w:rsidRPr="002058CD" w:rsidRDefault="000A3F48" w:rsidP="007D4E32">
            <w:pPr>
              <w:pStyle w:val="TableParagraph"/>
              <w:spacing w:before="1"/>
              <w:ind w:right="3036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Z toho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požadovaná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dotace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50 %</w:t>
            </w:r>
          </w:p>
        </w:tc>
        <w:tc>
          <w:tcPr>
            <w:tcW w:w="1559" w:type="dxa"/>
            <w:shd w:val="clear" w:color="auto" w:fill="D9D9D9"/>
          </w:tcPr>
          <w:p w14:paraId="521D1664" w14:textId="77777777" w:rsidR="000A3F48" w:rsidRPr="002058CD" w:rsidRDefault="000A3F48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shd w:val="clear" w:color="auto" w:fill="D9D9D9"/>
          </w:tcPr>
          <w:p w14:paraId="40F0EA59" w14:textId="77777777" w:rsidR="000A3F48" w:rsidRPr="002058CD" w:rsidRDefault="000A3F48" w:rsidP="004A2E7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58B4E9F" w14:textId="6DDFCAF9" w:rsidR="001973FA" w:rsidRDefault="001973FA" w:rsidP="00D404EE">
      <w:pPr>
        <w:rPr>
          <w:rFonts w:cstheme="minorHAnsi"/>
        </w:rPr>
      </w:pPr>
    </w:p>
    <w:p w14:paraId="683AE592" w14:textId="77777777" w:rsidR="002C16A5" w:rsidRDefault="002C16A5" w:rsidP="00D404EE">
      <w:pPr>
        <w:rPr>
          <w:rFonts w:cstheme="minorHAnsi"/>
        </w:rPr>
      </w:pPr>
    </w:p>
    <w:p w14:paraId="4E433F8B" w14:textId="77777777" w:rsidR="002C16A5" w:rsidRPr="002058CD" w:rsidRDefault="002C16A5" w:rsidP="00D404EE">
      <w:pPr>
        <w:rPr>
          <w:rFonts w:cstheme="minorHAnsi"/>
        </w:rPr>
      </w:pPr>
    </w:p>
    <w:p w14:paraId="78321941" w14:textId="77777777" w:rsidR="00070B0E" w:rsidRPr="002058CD" w:rsidRDefault="00070B0E" w:rsidP="00A501AF">
      <w:pPr>
        <w:pStyle w:val="Nadpis1"/>
        <w:numPr>
          <w:ilvl w:val="1"/>
          <w:numId w:val="14"/>
        </w:numPr>
        <w:tabs>
          <w:tab w:val="left" w:pos="849"/>
          <w:tab w:val="left" w:pos="851"/>
        </w:tabs>
        <w:spacing w:before="57" w:after="120"/>
        <w:ind w:left="850" w:hanging="737"/>
        <w:rPr>
          <w:rFonts w:asciiTheme="minorHAnsi" w:hAnsiTheme="minorHAnsi" w:cstheme="minorHAnsi"/>
        </w:rPr>
      </w:pPr>
      <w:r w:rsidRPr="002058CD">
        <w:rPr>
          <w:rFonts w:asciiTheme="minorHAnsi" w:hAnsiTheme="minorHAnsi" w:cstheme="minorHAnsi"/>
        </w:rPr>
        <w:t>Místo realizace</w:t>
      </w:r>
      <w:r w:rsidRPr="002058CD">
        <w:rPr>
          <w:rFonts w:asciiTheme="minorHAnsi" w:hAnsiTheme="minorHAnsi" w:cstheme="minorHAnsi"/>
          <w:spacing w:val="-3"/>
        </w:rPr>
        <w:t xml:space="preserve"> </w:t>
      </w:r>
      <w:r w:rsidRPr="002058CD">
        <w:rPr>
          <w:rFonts w:asciiTheme="minorHAnsi" w:hAnsiTheme="minorHAnsi" w:cstheme="minorHAnsi"/>
        </w:rPr>
        <w:t>projektu</w:t>
      </w:r>
    </w:p>
    <w:tbl>
      <w:tblPr>
        <w:tblStyle w:val="Mkatabulky"/>
        <w:tblW w:w="893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DA5E78" w:rsidRPr="002058CD" w14:paraId="78A0401D" w14:textId="77777777" w:rsidTr="000A3F48">
        <w:trPr>
          <w:trHeight w:val="680"/>
        </w:trPr>
        <w:tc>
          <w:tcPr>
            <w:tcW w:w="3119" w:type="dxa"/>
            <w:vAlign w:val="center"/>
          </w:tcPr>
          <w:p w14:paraId="760A66FC" w14:textId="0E88D4CD" w:rsidR="00DA5E78" w:rsidRPr="002058CD" w:rsidRDefault="005F28EA" w:rsidP="007B15BF">
            <w:pPr>
              <w:rPr>
                <w:rFonts w:cstheme="minorHAnsi"/>
              </w:rPr>
            </w:pPr>
            <w:r>
              <w:rPr>
                <w:rFonts w:cstheme="minorHAnsi"/>
              </w:rPr>
              <w:t>O</w:t>
            </w:r>
            <w:r w:rsidR="00DA5E78" w:rsidRPr="002058CD">
              <w:rPr>
                <w:rFonts w:cstheme="minorHAnsi"/>
              </w:rPr>
              <w:t>bec, místní část</w:t>
            </w:r>
          </w:p>
        </w:tc>
        <w:tc>
          <w:tcPr>
            <w:tcW w:w="5811" w:type="dxa"/>
            <w:vAlign w:val="center"/>
          </w:tcPr>
          <w:p w14:paraId="081DC1CB" w14:textId="77777777" w:rsidR="00DA5E78" w:rsidRPr="002058CD" w:rsidRDefault="00DA5E78" w:rsidP="007B15BF">
            <w:pPr>
              <w:rPr>
                <w:rFonts w:cstheme="minorHAnsi"/>
              </w:rPr>
            </w:pPr>
          </w:p>
        </w:tc>
      </w:tr>
      <w:tr w:rsidR="00DA5E78" w:rsidRPr="002058CD" w14:paraId="5ADBFAFF" w14:textId="77777777" w:rsidTr="000A3F48">
        <w:trPr>
          <w:trHeight w:val="680"/>
        </w:trPr>
        <w:tc>
          <w:tcPr>
            <w:tcW w:w="3119" w:type="dxa"/>
            <w:vAlign w:val="center"/>
          </w:tcPr>
          <w:p w14:paraId="36C8A1A8" w14:textId="08D68BE8" w:rsidR="00DA5E78" w:rsidRPr="002058CD" w:rsidRDefault="005F28EA" w:rsidP="007B15BF">
            <w:pPr>
              <w:rPr>
                <w:rFonts w:cstheme="minorHAnsi"/>
              </w:rPr>
            </w:pPr>
            <w:r>
              <w:rPr>
                <w:rFonts w:cstheme="minorHAnsi"/>
              </w:rPr>
              <w:t>A</w:t>
            </w:r>
            <w:r w:rsidR="00DA5E78" w:rsidRPr="002058CD">
              <w:rPr>
                <w:rFonts w:cstheme="minorHAnsi"/>
              </w:rPr>
              <w:t>dresa</w:t>
            </w:r>
          </w:p>
        </w:tc>
        <w:tc>
          <w:tcPr>
            <w:tcW w:w="5811" w:type="dxa"/>
            <w:vAlign w:val="center"/>
          </w:tcPr>
          <w:p w14:paraId="49EE6D17" w14:textId="77777777" w:rsidR="00DA5E78" w:rsidRPr="002058CD" w:rsidRDefault="00DA5E78" w:rsidP="007B15BF">
            <w:pPr>
              <w:rPr>
                <w:rFonts w:cstheme="minorHAnsi"/>
              </w:rPr>
            </w:pPr>
          </w:p>
        </w:tc>
      </w:tr>
      <w:tr w:rsidR="00DA5E78" w:rsidRPr="002058CD" w14:paraId="677CF094" w14:textId="77777777" w:rsidTr="000A3F48">
        <w:trPr>
          <w:trHeight w:val="680"/>
        </w:trPr>
        <w:tc>
          <w:tcPr>
            <w:tcW w:w="3119" w:type="dxa"/>
            <w:vAlign w:val="center"/>
          </w:tcPr>
          <w:p w14:paraId="4438FB34" w14:textId="106F2A4D" w:rsidR="00DA5E78" w:rsidRPr="002058CD" w:rsidRDefault="005F28EA" w:rsidP="007B15BF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DA5E78" w:rsidRPr="002058CD">
              <w:rPr>
                <w:rFonts w:cstheme="minorHAnsi"/>
              </w:rPr>
              <w:t>atastrální území</w:t>
            </w:r>
          </w:p>
        </w:tc>
        <w:tc>
          <w:tcPr>
            <w:tcW w:w="5811" w:type="dxa"/>
            <w:vAlign w:val="center"/>
          </w:tcPr>
          <w:p w14:paraId="5909C950" w14:textId="77777777" w:rsidR="00DA5E78" w:rsidRPr="002058CD" w:rsidRDefault="00DA5E78" w:rsidP="007B15BF">
            <w:pPr>
              <w:rPr>
                <w:rFonts w:cstheme="minorHAnsi"/>
              </w:rPr>
            </w:pPr>
          </w:p>
        </w:tc>
      </w:tr>
      <w:tr w:rsidR="00DA5E78" w:rsidRPr="002058CD" w14:paraId="09157714" w14:textId="77777777" w:rsidTr="000A3F48">
        <w:trPr>
          <w:trHeight w:val="680"/>
        </w:trPr>
        <w:tc>
          <w:tcPr>
            <w:tcW w:w="3119" w:type="dxa"/>
            <w:vAlign w:val="center"/>
          </w:tcPr>
          <w:p w14:paraId="3F265AE5" w14:textId="59DCE09D" w:rsidR="00DA5E78" w:rsidRPr="002058CD" w:rsidRDefault="005F28EA" w:rsidP="007B15BF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A5E78" w:rsidRPr="002058CD">
              <w:rPr>
                <w:rFonts w:cstheme="minorHAnsi"/>
              </w:rPr>
              <w:t>arcela</w:t>
            </w:r>
          </w:p>
        </w:tc>
        <w:tc>
          <w:tcPr>
            <w:tcW w:w="5811" w:type="dxa"/>
            <w:vAlign w:val="center"/>
          </w:tcPr>
          <w:p w14:paraId="3D79EA12" w14:textId="77777777" w:rsidR="00DA5E78" w:rsidRPr="002058CD" w:rsidRDefault="00DA5E78" w:rsidP="007B15BF">
            <w:pPr>
              <w:rPr>
                <w:rFonts w:cstheme="minorHAnsi"/>
              </w:rPr>
            </w:pPr>
          </w:p>
        </w:tc>
      </w:tr>
    </w:tbl>
    <w:p w14:paraId="48F084B8" w14:textId="77777777" w:rsidR="000A3F48" w:rsidRDefault="000A3F48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  <w:b w:val="0"/>
          <w:bCs w:val="0"/>
        </w:rPr>
      </w:pPr>
    </w:p>
    <w:p w14:paraId="75444696" w14:textId="77777777" w:rsidR="002C16A5" w:rsidRDefault="002C16A5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  <w:b w:val="0"/>
          <w:bCs w:val="0"/>
        </w:rPr>
      </w:pPr>
    </w:p>
    <w:p w14:paraId="6B707473" w14:textId="77777777" w:rsidR="002C16A5" w:rsidRDefault="002C16A5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  <w:b w:val="0"/>
          <w:bCs w:val="0"/>
        </w:rPr>
      </w:pPr>
    </w:p>
    <w:p w14:paraId="5B7DB8EE" w14:textId="77777777" w:rsidR="002C16A5" w:rsidRDefault="002C16A5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  <w:b w:val="0"/>
          <w:bCs w:val="0"/>
        </w:rPr>
      </w:pPr>
    </w:p>
    <w:p w14:paraId="33FA2EA2" w14:textId="77777777" w:rsidR="002C16A5" w:rsidRDefault="002C16A5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  <w:b w:val="0"/>
          <w:bCs w:val="0"/>
        </w:rPr>
      </w:pPr>
    </w:p>
    <w:p w14:paraId="4B6148AB" w14:textId="77777777" w:rsidR="002C16A5" w:rsidRDefault="002C16A5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  <w:b w:val="0"/>
          <w:bCs w:val="0"/>
        </w:rPr>
      </w:pPr>
    </w:p>
    <w:p w14:paraId="63BAA9BC" w14:textId="77777777" w:rsidR="000A3F48" w:rsidRPr="002058CD" w:rsidRDefault="000A3F48" w:rsidP="00DA5E78">
      <w:pPr>
        <w:pStyle w:val="Nadpis1"/>
        <w:tabs>
          <w:tab w:val="left" w:pos="849"/>
          <w:tab w:val="left" w:pos="851"/>
        </w:tabs>
        <w:spacing w:before="57"/>
        <w:ind w:left="0" w:firstLine="0"/>
        <w:rPr>
          <w:rFonts w:asciiTheme="minorHAnsi" w:hAnsiTheme="minorHAnsi" w:cstheme="minorHAnsi"/>
          <w:b w:val="0"/>
          <w:bCs w:val="0"/>
        </w:rPr>
      </w:pPr>
    </w:p>
    <w:p w14:paraId="00C80B3D" w14:textId="74D76F9F" w:rsidR="00DA5E78" w:rsidRPr="000A3F48" w:rsidRDefault="00070B0E" w:rsidP="000A3F48">
      <w:pPr>
        <w:pStyle w:val="Odstavecseseznamem"/>
        <w:widowControl w:val="0"/>
        <w:numPr>
          <w:ilvl w:val="1"/>
          <w:numId w:val="14"/>
        </w:numPr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834" w:hanging="709"/>
        <w:contextualSpacing w:val="0"/>
        <w:rPr>
          <w:rFonts w:cstheme="minorHAnsi"/>
          <w:b/>
        </w:rPr>
      </w:pPr>
      <w:r w:rsidRPr="000A3F48">
        <w:rPr>
          <w:rFonts w:cstheme="minorHAnsi"/>
          <w:b/>
        </w:rPr>
        <w:t>Harmonogram</w:t>
      </w:r>
      <w:r w:rsidRPr="000A3F48">
        <w:rPr>
          <w:rFonts w:cstheme="minorHAnsi"/>
          <w:b/>
          <w:spacing w:val="-1"/>
        </w:rPr>
        <w:t xml:space="preserve"> </w:t>
      </w:r>
      <w:r w:rsidRPr="000A3F48">
        <w:rPr>
          <w:rFonts w:cstheme="minorHAnsi"/>
          <w:b/>
        </w:rPr>
        <w:t>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2536"/>
      </w:tblGrid>
      <w:tr w:rsidR="00DA5E78" w:rsidRPr="002058CD" w14:paraId="294522E4" w14:textId="77777777" w:rsidTr="00AD2EAC">
        <w:tc>
          <w:tcPr>
            <w:tcW w:w="6506" w:type="dxa"/>
          </w:tcPr>
          <w:p w14:paraId="3034971C" w14:textId="47E0FCC6" w:rsidR="00DA5E78" w:rsidRPr="009E0D0B" w:rsidRDefault="00DA5E78" w:rsidP="007B15BF">
            <w:pPr>
              <w:rPr>
                <w:rFonts w:cstheme="minorHAnsi"/>
                <w:b/>
              </w:rPr>
            </w:pPr>
            <w:r w:rsidRPr="009E0D0B">
              <w:rPr>
                <w:rFonts w:cstheme="minorHAnsi"/>
                <w:b/>
              </w:rPr>
              <w:t>Předpokládané datum podání žádosti o podporu do výzvy ŘO:</w:t>
            </w:r>
          </w:p>
          <w:p w14:paraId="6C95EB5B" w14:textId="341C3FDE" w:rsidR="00DA5E78" w:rsidRPr="009E0D0B" w:rsidRDefault="00DA5E78" w:rsidP="008B14DA">
            <w:pPr>
              <w:jc w:val="both"/>
              <w:rPr>
                <w:rFonts w:cstheme="minorHAnsi"/>
                <w:color w:val="FF0000"/>
              </w:rPr>
            </w:pPr>
            <w:r w:rsidRPr="009E0D0B">
              <w:rPr>
                <w:rFonts w:cstheme="minorHAnsi"/>
                <w:i/>
                <w:iCs/>
                <w:color w:val="000000" w:themeColor="text1"/>
              </w:rPr>
              <w:t xml:space="preserve">Uveďte ve formě (měsíc/rok). Počítejte, že věcné hodnocení záměru ze strany MAS může trvat do 2 měsíců. Vyjádření o souladu záměru se SCLLD MAS </w:t>
            </w:r>
            <w:r w:rsidR="009E0D0B" w:rsidRPr="009E0D0B">
              <w:rPr>
                <w:rFonts w:cstheme="minorHAnsi"/>
                <w:i/>
                <w:iCs/>
                <w:color w:val="000000" w:themeColor="text1"/>
              </w:rPr>
              <w:t>KJH</w:t>
            </w:r>
            <w:r w:rsidRPr="009E0D0B">
              <w:rPr>
                <w:rFonts w:cstheme="minorHAnsi"/>
                <w:i/>
                <w:iCs/>
                <w:color w:val="000000" w:themeColor="text1"/>
              </w:rPr>
              <w:t xml:space="preserve"> je vydáváno na 30 </w:t>
            </w:r>
            <w:r w:rsidR="00244C29">
              <w:rPr>
                <w:rFonts w:cstheme="minorHAnsi"/>
                <w:i/>
                <w:iCs/>
                <w:color w:val="000000" w:themeColor="text1"/>
              </w:rPr>
              <w:t>pracovních</w:t>
            </w:r>
            <w:r w:rsidRPr="009E0D0B">
              <w:rPr>
                <w:rFonts w:cstheme="minorHAnsi"/>
                <w:i/>
                <w:iCs/>
                <w:color w:val="000000" w:themeColor="text1"/>
              </w:rPr>
              <w:t xml:space="preserve"> dnů.</w:t>
            </w:r>
          </w:p>
        </w:tc>
        <w:tc>
          <w:tcPr>
            <w:tcW w:w="2536" w:type="dxa"/>
          </w:tcPr>
          <w:p w14:paraId="4E72E843" w14:textId="77777777" w:rsidR="00DA5E78" w:rsidRPr="002058CD" w:rsidRDefault="00DA5E78" w:rsidP="007B15BF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</w:tr>
      <w:tr w:rsidR="00DA5E78" w:rsidRPr="002058CD" w14:paraId="5D6B907F" w14:textId="77777777" w:rsidTr="00AD2EAC">
        <w:tc>
          <w:tcPr>
            <w:tcW w:w="6506" w:type="dxa"/>
          </w:tcPr>
          <w:p w14:paraId="5C58426B" w14:textId="77777777" w:rsidR="00DA5E78" w:rsidRPr="009E0D0B" w:rsidRDefault="00DA5E78" w:rsidP="007B15BF">
            <w:pPr>
              <w:rPr>
                <w:rFonts w:cstheme="minorHAnsi"/>
                <w:b/>
              </w:rPr>
            </w:pPr>
            <w:r w:rsidRPr="009E0D0B">
              <w:rPr>
                <w:rFonts w:cstheme="minorHAnsi"/>
                <w:b/>
              </w:rPr>
              <w:t xml:space="preserve">Předpokládané datum zahájení fyzické realizace projektu: </w:t>
            </w:r>
          </w:p>
          <w:p w14:paraId="40F8E88D" w14:textId="39F58B41" w:rsidR="00DA5E78" w:rsidRPr="009E0D0B" w:rsidRDefault="00DA5E78" w:rsidP="008B14DA">
            <w:pPr>
              <w:jc w:val="both"/>
              <w:rPr>
                <w:rFonts w:cstheme="minorHAnsi"/>
                <w:b/>
              </w:rPr>
            </w:pPr>
            <w:r w:rsidRPr="009E0D0B">
              <w:rPr>
                <w:rFonts w:cstheme="minorHAnsi"/>
                <w:i/>
                <w:iCs/>
                <w:color w:val="000000" w:themeColor="text1"/>
              </w:rPr>
              <w:t>Uveďte ve formě (měsíc/rok). Realizace projektu může být zahájena až po podání žádosti o podporu do MS2021+</w:t>
            </w:r>
            <w:r w:rsidR="00244C29">
              <w:rPr>
                <w:rFonts w:cstheme="minorHAnsi"/>
                <w:i/>
                <w:iCs/>
                <w:color w:val="000000" w:themeColor="text1"/>
              </w:rPr>
              <w:t>.</w:t>
            </w:r>
          </w:p>
        </w:tc>
        <w:tc>
          <w:tcPr>
            <w:tcW w:w="2536" w:type="dxa"/>
          </w:tcPr>
          <w:p w14:paraId="27FE2F5B" w14:textId="77777777" w:rsidR="00DA5E78" w:rsidRPr="002058CD" w:rsidRDefault="00DA5E78" w:rsidP="007B15BF">
            <w:pPr>
              <w:rPr>
                <w:rFonts w:cstheme="minorHAnsi"/>
                <w:b/>
                <w:i/>
                <w:iCs/>
                <w:color w:val="000000" w:themeColor="text1"/>
              </w:rPr>
            </w:pPr>
          </w:p>
        </w:tc>
      </w:tr>
      <w:tr w:rsidR="00DA5E78" w:rsidRPr="002058CD" w14:paraId="60D1256D" w14:textId="77777777" w:rsidTr="00AD2EAC">
        <w:tc>
          <w:tcPr>
            <w:tcW w:w="6506" w:type="dxa"/>
          </w:tcPr>
          <w:p w14:paraId="02933B32" w14:textId="77777777" w:rsidR="00DA5E78" w:rsidRPr="009E0D0B" w:rsidRDefault="00DA5E78" w:rsidP="007B15BF">
            <w:pPr>
              <w:rPr>
                <w:rFonts w:cstheme="minorHAnsi"/>
                <w:b/>
              </w:rPr>
            </w:pPr>
            <w:r w:rsidRPr="009E0D0B">
              <w:rPr>
                <w:rFonts w:cstheme="minorHAnsi"/>
                <w:b/>
              </w:rPr>
              <w:t>Předpokládané datum ukončení fyzické realizace projektu:</w:t>
            </w:r>
          </w:p>
          <w:p w14:paraId="6552A595" w14:textId="09F9F7F4" w:rsidR="00DA5E78" w:rsidRPr="009E0D0B" w:rsidRDefault="00DA5E78" w:rsidP="008B14DA">
            <w:pPr>
              <w:jc w:val="both"/>
              <w:rPr>
                <w:rFonts w:cstheme="minorHAnsi"/>
                <w:b/>
              </w:rPr>
            </w:pPr>
            <w:r w:rsidRPr="009E0D0B">
              <w:rPr>
                <w:rFonts w:cstheme="minorHAnsi"/>
                <w:i/>
                <w:iCs/>
                <w:color w:val="000000" w:themeColor="text1"/>
              </w:rPr>
              <w:t>Uveďte ve formě (měsíc/rok).</w:t>
            </w:r>
            <w:r w:rsidRPr="009E0D0B">
              <w:rPr>
                <w:rFonts w:cstheme="minorHAnsi"/>
                <w:i/>
                <w:iCs/>
                <w:color w:val="FF0000"/>
              </w:rPr>
              <w:t xml:space="preserve"> </w:t>
            </w:r>
            <w:r w:rsidRPr="00A05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Realizace projektu musí být dokončena nejpozději do</w:t>
            </w:r>
            <w:r w:rsidR="008B14DA" w:rsidRPr="00A0549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00A05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3</w:t>
            </w:r>
            <w:r w:rsidR="006A51D1">
              <w:rPr>
                <w:rFonts w:cstheme="minorHAnsi"/>
                <w:b/>
                <w:bCs/>
                <w:i/>
                <w:iCs/>
                <w:color w:val="000000" w:themeColor="text1"/>
              </w:rPr>
              <w:t>1</w:t>
            </w:r>
            <w:r w:rsidRPr="00A0549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. </w:t>
            </w:r>
            <w:r w:rsidR="006A51D1">
              <w:rPr>
                <w:rFonts w:cstheme="minorHAnsi"/>
                <w:b/>
                <w:bCs/>
                <w:i/>
                <w:iCs/>
                <w:color w:val="000000" w:themeColor="text1"/>
              </w:rPr>
              <w:t>prosince</w:t>
            </w:r>
            <w:r w:rsidRPr="00A05495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 2026</w:t>
            </w:r>
            <w:r w:rsidR="00A05495" w:rsidRPr="00A05495">
              <w:rPr>
                <w:rFonts w:cstheme="minorHAnsi"/>
                <w:b/>
                <w:bCs/>
                <w:i/>
                <w:iCs/>
                <w:color w:val="000000" w:themeColor="text1"/>
              </w:rPr>
              <w:t>.</w:t>
            </w:r>
          </w:p>
        </w:tc>
        <w:tc>
          <w:tcPr>
            <w:tcW w:w="2536" w:type="dxa"/>
          </w:tcPr>
          <w:p w14:paraId="2EA73CB8" w14:textId="77777777" w:rsidR="00DA5E78" w:rsidRPr="002058CD" w:rsidRDefault="00DA5E78" w:rsidP="007B15BF">
            <w:pPr>
              <w:rPr>
                <w:rFonts w:cstheme="minorHAnsi"/>
                <w:b/>
                <w:i/>
                <w:iCs/>
                <w:color w:val="000000" w:themeColor="text1"/>
              </w:rPr>
            </w:pPr>
          </w:p>
        </w:tc>
      </w:tr>
    </w:tbl>
    <w:p w14:paraId="4E18CE43" w14:textId="77777777" w:rsidR="00806701" w:rsidRDefault="00806701" w:rsidP="00D737F4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cstheme="minorHAnsi"/>
          <w:bCs/>
        </w:rPr>
      </w:pPr>
    </w:p>
    <w:p w14:paraId="477F657F" w14:textId="77777777" w:rsidR="000A3F48" w:rsidRPr="002058CD" w:rsidRDefault="000A3F48" w:rsidP="00D737F4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cstheme="minorHAnsi"/>
          <w:bCs/>
        </w:rPr>
      </w:pPr>
    </w:p>
    <w:p w14:paraId="56A05E27" w14:textId="77777777" w:rsidR="00070B0E" w:rsidRPr="002058CD" w:rsidRDefault="00070B0E" w:rsidP="00A501AF">
      <w:pPr>
        <w:pStyle w:val="Odstavecseseznamem"/>
        <w:widowControl w:val="0"/>
        <w:numPr>
          <w:ilvl w:val="1"/>
          <w:numId w:val="14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 w:hanging="709"/>
        <w:contextualSpacing w:val="0"/>
        <w:rPr>
          <w:rFonts w:cstheme="minorHAnsi"/>
          <w:b/>
        </w:rPr>
      </w:pPr>
      <w:r w:rsidRPr="002058CD">
        <w:rPr>
          <w:rFonts w:cstheme="minorHAnsi"/>
          <w:b/>
        </w:rPr>
        <w:t>Další informace pro hodnocení MAS</w:t>
      </w:r>
    </w:p>
    <w:p w14:paraId="0FE15FAF" w14:textId="5F7EDBE1" w:rsidR="00070B0E" w:rsidRPr="002058CD" w:rsidRDefault="00070B0E" w:rsidP="00982367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ind w:left="833"/>
        <w:rPr>
          <w:rFonts w:cstheme="minorHAnsi"/>
          <w:b/>
        </w:rPr>
      </w:pPr>
    </w:p>
    <w:p w14:paraId="6635FAA8" w14:textId="3FDDED2D" w:rsidR="00C0584E" w:rsidRPr="002058CD" w:rsidRDefault="00DB2B33" w:rsidP="00A501AF">
      <w:pPr>
        <w:pStyle w:val="Odstavecseseznamem"/>
        <w:widowControl w:val="0"/>
        <w:numPr>
          <w:ilvl w:val="2"/>
          <w:numId w:val="14"/>
        </w:numPr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theme="minorHAnsi"/>
          <w:color w:val="000000"/>
          <w:lang w:eastAsia="cs-CZ"/>
        </w:rPr>
      </w:pPr>
      <w:proofErr w:type="spellStart"/>
      <w:r w:rsidRPr="002058CD">
        <w:rPr>
          <w:rFonts w:eastAsia="Times New Roman" w:cstheme="minorHAnsi"/>
          <w:b/>
          <w:bCs/>
          <w:color w:val="000000"/>
          <w:u w:val="single"/>
          <w:lang w:eastAsia="cs-CZ"/>
        </w:rPr>
        <w:t>Prvožadatelé</w:t>
      </w:r>
      <w:proofErr w:type="spellEnd"/>
      <w:r w:rsidRPr="002058CD">
        <w:rPr>
          <w:rFonts w:eastAsia="Times New Roman" w:cstheme="minorHAnsi"/>
          <w:b/>
          <w:bCs/>
          <w:color w:val="000000"/>
          <w:u w:val="single"/>
          <w:lang w:eastAsia="cs-CZ"/>
        </w:rPr>
        <w:t xml:space="preserve"> OP PIK, OP TAK </w:t>
      </w:r>
      <w:r w:rsidR="00C0584E" w:rsidRPr="002058CD">
        <w:rPr>
          <w:rFonts w:eastAsia="Times New Roman" w:cstheme="minorHAnsi"/>
          <w:color w:val="000000"/>
          <w:lang w:eastAsia="cs-CZ"/>
        </w:rPr>
        <w:t xml:space="preserve"> </w:t>
      </w:r>
    </w:p>
    <w:p w14:paraId="34ABBDB8" w14:textId="54A3EDFB" w:rsidR="00FB1D9B" w:rsidRPr="00427340" w:rsidRDefault="00C0584E" w:rsidP="00C0584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FF0000"/>
          <w:u w:val="single"/>
          <w:lang w:eastAsia="cs-CZ"/>
        </w:rPr>
      </w:pPr>
      <w:r w:rsidRPr="00427340">
        <w:rPr>
          <w:rFonts w:eastAsia="Times New Roman" w:cstheme="minorHAnsi"/>
          <w:i/>
          <w:iCs/>
          <w:color w:val="FF0000"/>
          <w:lang w:eastAsia="cs-CZ"/>
        </w:rPr>
        <w:t>(</w:t>
      </w:r>
      <w:r w:rsidR="00A05495">
        <w:rPr>
          <w:rFonts w:eastAsia="Times New Roman" w:cstheme="minorHAnsi"/>
          <w:i/>
          <w:iCs/>
          <w:color w:val="FF0000"/>
          <w:lang w:eastAsia="cs-CZ"/>
        </w:rPr>
        <w:t>Z</w:t>
      </w:r>
      <w:r w:rsidRPr="00427340">
        <w:rPr>
          <w:rFonts w:eastAsia="Times New Roman" w:cstheme="minorHAnsi"/>
          <w:i/>
          <w:iCs/>
          <w:color w:val="FF0000"/>
          <w:lang w:eastAsia="cs-CZ"/>
        </w:rPr>
        <w:t>aškrtněte)</w:t>
      </w:r>
      <w:r w:rsidR="00DB2B33" w:rsidRPr="00427340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            </w:t>
      </w:r>
    </w:p>
    <w:tbl>
      <w:tblPr>
        <w:tblW w:w="7962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7513"/>
      </w:tblGrid>
      <w:tr w:rsidR="00FB1D9B" w:rsidRPr="002058CD" w14:paraId="6259B35F" w14:textId="77777777" w:rsidTr="00A917C1">
        <w:trPr>
          <w:trHeight w:val="589"/>
        </w:trPr>
        <w:tc>
          <w:tcPr>
            <w:tcW w:w="449" w:type="dxa"/>
          </w:tcPr>
          <w:p w14:paraId="2A514FAC" w14:textId="77777777" w:rsidR="00FB1D9B" w:rsidRPr="002058CD" w:rsidRDefault="00FB1D9B" w:rsidP="00A917C1">
            <w:pPr>
              <w:spacing w:before="120" w:after="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CD">
              <w:rPr>
                <w:rFonts w:cstheme="minorHAnsi"/>
                <w:bCs/>
              </w:rPr>
              <w:instrText xml:space="preserve"> FORMCHECKBOX </w:instrText>
            </w:r>
            <w:r w:rsidRPr="002058CD">
              <w:rPr>
                <w:rFonts w:cstheme="minorHAnsi"/>
                <w:bCs/>
              </w:rPr>
            </w:r>
            <w:r w:rsidRPr="002058CD">
              <w:rPr>
                <w:rFonts w:cstheme="minorHAnsi"/>
                <w:bCs/>
              </w:rPr>
              <w:fldChar w:fldCharType="separate"/>
            </w:r>
            <w:r w:rsidRPr="002058CD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513" w:type="dxa"/>
            <w:vAlign w:val="center"/>
            <w:hideMark/>
          </w:tcPr>
          <w:p w14:paraId="0C6A3AAD" w14:textId="269245A9" w:rsidR="00FB1D9B" w:rsidRPr="002058CD" w:rsidRDefault="00FB1D9B" w:rsidP="00FB1D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Žadateli </w:t>
            </w:r>
            <w:r w:rsidRPr="002058CD">
              <w:rPr>
                <w:rFonts w:eastAsia="Times New Roman" w:cstheme="minorHAnsi"/>
                <w:color w:val="000000"/>
                <w:u w:val="single"/>
                <w:lang w:eastAsia="cs-CZ"/>
              </w:rPr>
              <w:t>nebylo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ke dni podání </w:t>
            </w:r>
            <w:r w:rsidR="00427340">
              <w:rPr>
                <w:rFonts w:eastAsia="Times New Roman" w:cstheme="minorHAnsi"/>
                <w:color w:val="000000"/>
                <w:lang w:eastAsia="cs-CZ"/>
              </w:rPr>
              <w:t>Podnikatelského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záměru vydáno Rozhodnutí o poskytnutí dotace z OP PIK </w:t>
            </w:r>
            <w:r w:rsidR="00427340">
              <w:rPr>
                <w:rFonts w:eastAsia="Times New Roman" w:cstheme="minorHAnsi"/>
                <w:color w:val="000000"/>
                <w:lang w:eastAsia="cs-CZ"/>
              </w:rPr>
              <w:t>nebo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OP TAK</w:t>
            </w:r>
          </w:p>
        </w:tc>
      </w:tr>
      <w:tr w:rsidR="00FB1D9B" w:rsidRPr="002058CD" w14:paraId="0847384C" w14:textId="77777777" w:rsidTr="00A917C1">
        <w:trPr>
          <w:trHeight w:val="589"/>
        </w:trPr>
        <w:tc>
          <w:tcPr>
            <w:tcW w:w="449" w:type="dxa"/>
          </w:tcPr>
          <w:p w14:paraId="1AFA10C7" w14:textId="77777777" w:rsidR="00FB1D9B" w:rsidRPr="002058CD" w:rsidRDefault="00FB1D9B" w:rsidP="00A917C1">
            <w:pPr>
              <w:spacing w:before="120" w:after="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CD">
              <w:rPr>
                <w:rFonts w:cstheme="minorHAnsi"/>
                <w:bCs/>
              </w:rPr>
              <w:instrText xml:space="preserve"> FORMCHECKBOX </w:instrText>
            </w:r>
            <w:r w:rsidRPr="002058CD">
              <w:rPr>
                <w:rFonts w:cstheme="minorHAnsi"/>
                <w:bCs/>
              </w:rPr>
            </w:r>
            <w:r w:rsidRPr="002058CD">
              <w:rPr>
                <w:rFonts w:cstheme="minorHAnsi"/>
                <w:bCs/>
              </w:rPr>
              <w:fldChar w:fldCharType="separate"/>
            </w:r>
            <w:r w:rsidRPr="002058CD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513" w:type="dxa"/>
            <w:vAlign w:val="center"/>
            <w:hideMark/>
          </w:tcPr>
          <w:p w14:paraId="06626848" w14:textId="11DAA3C1" w:rsidR="00FB1D9B" w:rsidRPr="002058CD" w:rsidRDefault="00FB1D9B" w:rsidP="00FB1D9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2058CD">
              <w:rPr>
                <w:rFonts w:cstheme="minorHAnsi"/>
                <w:bCs/>
              </w:rPr>
              <w:t>Ž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adateli </w:t>
            </w:r>
            <w:r w:rsidRPr="002058CD">
              <w:rPr>
                <w:rFonts w:eastAsia="Times New Roman" w:cstheme="minorHAnsi"/>
                <w:color w:val="000000"/>
                <w:u w:val="single"/>
                <w:lang w:eastAsia="cs-CZ"/>
              </w:rPr>
              <w:t>bylo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ke dni podání P</w:t>
            </w:r>
            <w:r w:rsidR="00427340">
              <w:rPr>
                <w:rFonts w:eastAsia="Times New Roman" w:cstheme="minorHAnsi"/>
                <w:color w:val="000000"/>
                <w:lang w:eastAsia="cs-CZ"/>
              </w:rPr>
              <w:t>odnikatelského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záměru vydáno Rozhodnutí o poskytnutí dotace z OP PIK nebo OP TAK</w:t>
            </w:r>
          </w:p>
        </w:tc>
      </w:tr>
    </w:tbl>
    <w:p w14:paraId="1D67987A" w14:textId="77777777" w:rsidR="00FB1D9B" w:rsidRPr="002058CD" w:rsidRDefault="00FB1D9B" w:rsidP="00C0584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000000"/>
          <w:u w:val="single"/>
          <w:lang w:eastAsia="cs-CZ"/>
        </w:rPr>
      </w:pPr>
    </w:p>
    <w:p w14:paraId="3CFA24EA" w14:textId="77777777" w:rsidR="00C8272B" w:rsidRPr="002058CD" w:rsidRDefault="00C8272B" w:rsidP="00C0584E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000000"/>
          <w:u w:val="single"/>
          <w:lang w:eastAsia="cs-CZ"/>
        </w:rPr>
      </w:pPr>
    </w:p>
    <w:p w14:paraId="6D791549" w14:textId="226EB65D" w:rsidR="00FB1D9B" w:rsidRPr="002058CD" w:rsidRDefault="00605064" w:rsidP="00A501AF">
      <w:pPr>
        <w:pStyle w:val="Odstavecseseznamem"/>
        <w:widowControl w:val="0"/>
        <w:numPr>
          <w:ilvl w:val="2"/>
          <w:numId w:val="14"/>
        </w:numPr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theme="minorHAnsi"/>
          <w:color w:val="000000"/>
          <w:u w:val="single"/>
          <w:lang w:eastAsia="cs-CZ"/>
        </w:rPr>
      </w:pPr>
      <w:r w:rsidRPr="002058CD">
        <w:rPr>
          <w:rFonts w:eastAsia="Times New Roman" w:cstheme="minorHAnsi"/>
          <w:b/>
          <w:bCs/>
          <w:color w:val="000000"/>
          <w:u w:val="single"/>
          <w:lang w:eastAsia="cs-CZ"/>
        </w:rPr>
        <w:t>Velikost podniku</w:t>
      </w:r>
    </w:p>
    <w:p w14:paraId="389551CB" w14:textId="485C009C" w:rsidR="009334FD" w:rsidRPr="00427340" w:rsidRDefault="00FB1D9B" w:rsidP="009334FD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FF0000"/>
          <w:u w:val="single"/>
          <w:lang w:eastAsia="cs-CZ"/>
        </w:rPr>
      </w:pPr>
      <w:r w:rsidRPr="00427340">
        <w:rPr>
          <w:rFonts w:eastAsia="Times New Roman" w:cstheme="minorHAnsi"/>
          <w:i/>
          <w:iCs/>
          <w:color w:val="FF0000"/>
          <w:lang w:eastAsia="cs-CZ"/>
        </w:rPr>
        <w:t>(</w:t>
      </w:r>
      <w:r w:rsidR="00A05495">
        <w:rPr>
          <w:rFonts w:eastAsia="Times New Roman" w:cstheme="minorHAnsi"/>
          <w:i/>
          <w:iCs/>
          <w:color w:val="FF0000"/>
          <w:lang w:eastAsia="cs-CZ"/>
        </w:rPr>
        <w:t>Z</w:t>
      </w:r>
      <w:r w:rsidRPr="00427340">
        <w:rPr>
          <w:rFonts w:eastAsia="Times New Roman" w:cstheme="minorHAnsi"/>
          <w:i/>
          <w:iCs/>
          <w:color w:val="FF0000"/>
          <w:lang w:eastAsia="cs-CZ"/>
        </w:rPr>
        <w:t>aškrtněte)</w:t>
      </w:r>
      <w:r w:rsidRPr="00427340">
        <w:rPr>
          <w:rFonts w:eastAsia="Times New Roman" w:cstheme="minorHAnsi"/>
          <w:b/>
          <w:bCs/>
          <w:color w:val="FF0000"/>
          <w:u w:val="single"/>
          <w:lang w:eastAsia="cs-CZ"/>
        </w:rPr>
        <w:t xml:space="preserve"> </w:t>
      </w:r>
    </w:p>
    <w:tbl>
      <w:tblPr>
        <w:tblW w:w="7962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7513"/>
      </w:tblGrid>
      <w:tr w:rsidR="009334FD" w:rsidRPr="002058CD" w14:paraId="287E5D67" w14:textId="77777777" w:rsidTr="00A917C1">
        <w:trPr>
          <w:trHeight w:val="589"/>
        </w:trPr>
        <w:tc>
          <w:tcPr>
            <w:tcW w:w="449" w:type="dxa"/>
          </w:tcPr>
          <w:p w14:paraId="536FB62E" w14:textId="77777777" w:rsidR="009334FD" w:rsidRPr="002058CD" w:rsidRDefault="009334FD" w:rsidP="00A917C1">
            <w:pPr>
              <w:spacing w:before="120" w:after="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CD">
              <w:rPr>
                <w:rFonts w:cstheme="minorHAnsi"/>
                <w:bCs/>
              </w:rPr>
              <w:instrText xml:space="preserve"> FORMCHECKBOX </w:instrText>
            </w:r>
            <w:r w:rsidRPr="002058CD">
              <w:rPr>
                <w:rFonts w:cstheme="minorHAnsi"/>
                <w:bCs/>
              </w:rPr>
            </w:r>
            <w:r w:rsidRPr="002058CD">
              <w:rPr>
                <w:rFonts w:cstheme="minorHAnsi"/>
                <w:bCs/>
              </w:rPr>
              <w:fldChar w:fldCharType="separate"/>
            </w:r>
            <w:r w:rsidRPr="002058CD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513" w:type="dxa"/>
            <w:vAlign w:val="center"/>
            <w:hideMark/>
          </w:tcPr>
          <w:p w14:paraId="7FACEFF4" w14:textId="3013E67A" w:rsidR="009334FD" w:rsidRPr="002058CD" w:rsidRDefault="009334FD" w:rsidP="00E5027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Žadatel k 31. 12. předešlého roku splňoval podmínky kategorie </w:t>
            </w:r>
            <w:r w:rsidRPr="002058CD">
              <w:rPr>
                <w:rFonts w:eastAsia="Times New Roman" w:cstheme="minorHAnsi"/>
                <w:color w:val="000000"/>
                <w:u w:val="single"/>
                <w:lang w:eastAsia="cs-CZ"/>
              </w:rPr>
              <w:t>mikropodniku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E5027D" w:rsidRPr="002058C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E5027D" w:rsidRPr="002058CD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>(do 10 zaměstnanců a ročního obratu do 2 mil. EUR)</w:t>
            </w:r>
          </w:p>
        </w:tc>
      </w:tr>
      <w:tr w:rsidR="009334FD" w:rsidRPr="002058CD" w14:paraId="1C516746" w14:textId="77777777" w:rsidTr="00A917C1">
        <w:trPr>
          <w:trHeight w:val="589"/>
        </w:trPr>
        <w:tc>
          <w:tcPr>
            <w:tcW w:w="449" w:type="dxa"/>
          </w:tcPr>
          <w:p w14:paraId="12D1F257" w14:textId="77777777" w:rsidR="009334FD" w:rsidRPr="002058CD" w:rsidRDefault="009334FD" w:rsidP="00A917C1">
            <w:pPr>
              <w:spacing w:before="120" w:after="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CD">
              <w:rPr>
                <w:rFonts w:cstheme="minorHAnsi"/>
                <w:bCs/>
              </w:rPr>
              <w:instrText xml:space="preserve"> FORMCHECKBOX </w:instrText>
            </w:r>
            <w:r w:rsidRPr="002058CD">
              <w:rPr>
                <w:rFonts w:cstheme="minorHAnsi"/>
                <w:bCs/>
              </w:rPr>
            </w:r>
            <w:r w:rsidRPr="002058CD">
              <w:rPr>
                <w:rFonts w:cstheme="minorHAnsi"/>
                <w:bCs/>
              </w:rPr>
              <w:fldChar w:fldCharType="separate"/>
            </w:r>
            <w:r w:rsidRPr="002058CD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513" w:type="dxa"/>
            <w:vAlign w:val="center"/>
            <w:hideMark/>
          </w:tcPr>
          <w:p w14:paraId="1B4AB6BE" w14:textId="6D56B040" w:rsidR="009334FD" w:rsidRPr="002058CD" w:rsidRDefault="009334FD" w:rsidP="00E5027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2058CD">
              <w:rPr>
                <w:rFonts w:cstheme="minorHAnsi"/>
                <w:bCs/>
              </w:rPr>
              <w:t>Ž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adatel k 31. 12. předešlého roku splňoval podmínky kategorie </w:t>
            </w:r>
            <w:r w:rsidRPr="002058CD">
              <w:rPr>
                <w:rFonts w:eastAsia="Times New Roman" w:cstheme="minorHAnsi"/>
                <w:color w:val="000000"/>
                <w:u w:val="single"/>
                <w:lang w:eastAsia="cs-CZ"/>
              </w:rPr>
              <w:t>malého podniku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E5027D" w:rsidRPr="002058CD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="00E5027D" w:rsidRPr="002058CD">
              <w:rPr>
                <w:rFonts w:eastAsia="Times New Roman" w:cstheme="minorHAnsi"/>
                <w:color w:val="000000"/>
                <w:lang w:eastAsia="cs-CZ"/>
              </w:rPr>
              <w:br/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>(do 50 zaměstnanců a ročního obratu do 10 mil. EUR)</w:t>
            </w:r>
          </w:p>
        </w:tc>
      </w:tr>
      <w:tr w:rsidR="009334FD" w:rsidRPr="002058CD" w14:paraId="3FEFFE0A" w14:textId="77777777" w:rsidTr="00A917C1">
        <w:trPr>
          <w:trHeight w:val="589"/>
        </w:trPr>
        <w:tc>
          <w:tcPr>
            <w:tcW w:w="449" w:type="dxa"/>
          </w:tcPr>
          <w:p w14:paraId="79F3B082" w14:textId="77777777" w:rsidR="009334FD" w:rsidRPr="002058CD" w:rsidRDefault="009334FD" w:rsidP="00A917C1">
            <w:pPr>
              <w:spacing w:before="120" w:after="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58CD">
              <w:rPr>
                <w:rFonts w:cstheme="minorHAnsi"/>
                <w:bCs/>
              </w:rPr>
              <w:instrText xml:space="preserve"> FORMCHECKBOX </w:instrText>
            </w:r>
            <w:r w:rsidRPr="002058CD">
              <w:rPr>
                <w:rFonts w:cstheme="minorHAnsi"/>
                <w:bCs/>
              </w:rPr>
            </w:r>
            <w:r w:rsidRPr="002058CD">
              <w:rPr>
                <w:rFonts w:cstheme="minorHAnsi"/>
                <w:bCs/>
              </w:rPr>
              <w:fldChar w:fldCharType="separate"/>
            </w:r>
            <w:r w:rsidRPr="002058CD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513" w:type="dxa"/>
            <w:vAlign w:val="center"/>
            <w:hideMark/>
          </w:tcPr>
          <w:p w14:paraId="14C76164" w14:textId="77777777" w:rsidR="009334FD" w:rsidRPr="002058CD" w:rsidRDefault="009334FD" w:rsidP="00E5027D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cs-CZ"/>
              </w:rPr>
            </w:pPr>
            <w:r w:rsidRPr="002058CD">
              <w:rPr>
                <w:rFonts w:cstheme="minorHAnsi"/>
                <w:bCs/>
              </w:rPr>
              <w:t>Ž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adatel k 31. 12. předešlého roku splňoval podmínky kategorie </w:t>
            </w:r>
            <w:r w:rsidRPr="002058CD">
              <w:rPr>
                <w:rFonts w:eastAsia="Times New Roman" w:cstheme="minorHAnsi"/>
                <w:color w:val="000000"/>
                <w:u w:val="single"/>
                <w:lang w:eastAsia="cs-CZ"/>
              </w:rPr>
              <w:t>středního podniku</w:t>
            </w:r>
            <w:r w:rsidRPr="002058CD">
              <w:rPr>
                <w:rFonts w:eastAsia="Times New Roman" w:cstheme="minorHAnsi"/>
                <w:color w:val="000000"/>
                <w:lang w:eastAsia="cs-CZ"/>
              </w:rPr>
              <w:t xml:space="preserve"> (do 250 zaměstnanců a ročního obratu do 43 mil. EUR)</w:t>
            </w:r>
          </w:p>
        </w:tc>
      </w:tr>
    </w:tbl>
    <w:p w14:paraId="2B051356" w14:textId="5F3BE6F7" w:rsidR="001973FA" w:rsidRDefault="00FB1D9B" w:rsidP="00FB1D9B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000000"/>
          <w:u w:val="single"/>
          <w:lang w:eastAsia="cs-CZ"/>
        </w:rPr>
      </w:pPr>
      <w:r w:rsidRPr="002058CD">
        <w:rPr>
          <w:rFonts w:eastAsia="Times New Roman" w:cstheme="minorHAnsi"/>
          <w:b/>
          <w:bCs/>
          <w:color w:val="000000"/>
          <w:u w:val="single"/>
          <w:lang w:eastAsia="cs-CZ"/>
        </w:rPr>
        <w:t xml:space="preserve">       </w:t>
      </w:r>
    </w:p>
    <w:p w14:paraId="04258CAA" w14:textId="77777777" w:rsidR="00427340" w:rsidRPr="002058CD" w:rsidRDefault="00427340" w:rsidP="00FB1D9B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000000"/>
          <w:u w:val="single"/>
          <w:lang w:eastAsia="cs-CZ"/>
        </w:rPr>
      </w:pPr>
    </w:p>
    <w:p w14:paraId="464EC540" w14:textId="6A98786A" w:rsidR="0015692F" w:rsidRPr="00427340" w:rsidRDefault="00427340" w:rsidP="00A501AF">
      <w:pPr>
        <w:pStyle w:val="Odstavecseseznamem"/>
        <w:widowControl w:val="0"/>
        <w:numPr>
          <w:ilvl w:val="2"/>
          <w:numId w:val="14"/>
        </w:numPr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rPr>
          <w:rFonts w:eastAsia="Times New Roman" w:cstheme="minorHAnsi"/>
          <w:color w:val="000000"/>
          <w:u w:val="single"/>
          <w:lang w:eastAsia="cs-CZ"/>
        </w:rPr>
      </w:pPr>
      <w:r w:rsidRPr="00427340">
        <w:rPr>
          <w:rFonts w:eastAsia="Times New Roman" w:cstheme="minorHAnsi"/>
          <w:b/>
          <w:bCs/>
          <w:color w:val="000000"/>
          <w:u w:val="single"/>
          <w:lang w:eastAsia="cs-CZ"/>
        </w:rPr>
        <w:t>Velikost obce, ve které je místo realizace projektu</w:t>
      </w:r>
    </w:p>
    <w:p w14:paraId="6148E2B8" w14:textId="047238EA" w:rsidR="00070B0E" w:rsidRPr="00427340" w:rsidRDefault="0015692F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i/>
          <w:iCs/>
          <w:color w:val="FF0000"/>
          <w:lang w:eastAsia="cs-CZ"/>
        </w:rPr>
      </w:pPr>
      <w:r w:rsidRPr="00427340">
        <w:rPr>
          <w:rFonts w:eastAsia="Times New Roman" w:cstheme="minorHAnsi"/>
          <w:i/>
          <w:iCs/>
          <w:color w:val="FF0000"/>
          <w:lang w:eastAsia="cs-CZ"/>
        </w:rPr>
        <w:t>(</w:t>
      </w:r>
      <w:r w:rsidR="00A05495">
        <w:rPr>
          <w:rFonts w:eastAsia="Times New Roman" w:cstheme="minorHAnsi"/>
          <w:i/>
          <w:iCs/>
          <w:color w:val="FF0000"/>
          <w:lang w:eastAsia="cs-CZ"/>
        </w:rPr>
        <w:t>Z</w:t>
      </w:r>
      <w:r w:rsidRPr="00427340">
        <w:rPr>
          <w:rFonts w:eastAsia="Times New Roman" w:cstheme="minorHAnsi"/>
          <w:i/>
          <w:iCs/>
          <w:color w:val="FF0000"/>
          <w:lang w:eastAsia="cs-CZ"/>
        </w:rPr>
        <w:t xml:space="preserve">aškrtněte)    </w:t>
      </w:r>
    </w:p>
    <w:tbl>
      <w:tblPr>
        <w:tblW w:w="7962" w:type="dxa"/>
        <w:tblInd w:w="8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"/>
        <w:gridCol w:w="7513"/>
      </w:tblGrid>
      <w:tr w:rsidR="008B7064" w:rsidRPr="00427340" w14:paraId="375B4F96" w14:textId="77777777" w:rsidTr="00A05495">
        <w:trPr>
          <w:trHeight w:val="567"/>
        </w:trPr>
        <w:tc>
          <w:tcPr>
            <w:tcW w:w="449" w:type="dxa"/>
          </w:tcPr>
          <w:p w14:paraId="022DE48E" w14:textId="77777777" w:rsidR="008B7064" w:rsidRPr="00427340" w:rsidRDefault="008B7064" w:rsidP="008B7064">
            <w:pPr>
              <w:spacing w:before="180" w:after="0" w:line="240" w:lineRule="auto"/>
              <w:rPr>
                <w:rFonts w:cstheme="minorHAnsi"/>
                <w:bCs/>
              </w:rPr>
            </w:pPr>
            <w:r w:rsidRPr="00427340">
              <w:rPr>
                <w:rFonts w:cstheme="minorHAns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340">
              <w:rPr>
                <w:rFonts w:cstheme="minorHAnsi"/>
                <w:bCs/>
              </w:rPr>
              <w:instrText xml:space="preserve"> FORMCHECKBOX </w:instrText>
            </w:r>
            <w:r w:rsidRPr="00427340">
              <w:rPr>
                <w:rFonts w:cstheme="minorHAnsi"/>
                <w:bCs/>
              </w:rPr>
            </w:r>
            <w:r w:rsidRPr="00427340">
              <w:rPr>
                <w:rFonts w:cstheme="minorHAnsi"/>
                <w:bCs/>
              </w:rPr>
              <w:fldChar w:fldCharType="separate"/>
            </w:r>
            <w:r w:rsidRPr="00427340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513" w:type="dxa"/>
            <w:vAlign w:val="center"/>
            <w:hideMark/>
          </w:tcPr>
          <w:p w14:paraId="35A5DEA6" w14:textId="3717F6E5" w:rsidR="008B7064" w:rsidRPr="00427340" w:rsidRDefault="00427340" w:rsidP="00A917C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27340">
              <w:rPr>
                <w:rFonts w:eastAsia="Times New Roman" w:cstheme="minorHAnsi"/>
                <w:lang w:eastAsia="cs-CZ"/>
              </w:rPr>
              <w:t xml:space="preserve">Počet obyvatel </w:t>
            </w:r>
            <w:r w:rsidR="00E46F27">
              <w:rPr>
                <w:rFonts w:eastAsia="Times New Roman" w:cstheme="minorHAnsi"/>
                <w:lang w:eastAsia="cs-CZ"/>
              </w:rPr>
              <w:t>ob</w:t>
            </w:r>
            <w:r w:rsidRPr="00427340">
              <w:rPr>
                <w:rFonts w:eastAsia="Times New Roman" w:cstheme="minorHAnsi"/>
                <w:lang w:eastAsia="cs-CZ"/>
              </w:rPr>
              <w:t xml:space="preserve">ce, kde je projekt realizován je </w:t>
            </w:r>
            <w:r w:rsidRPr="00427340">
              <w:rPr>
                <w:rFonts w:eastAsia="Times New Roman" w:cstheme="minorHAnsi"/>
                <w:u w:val="single"/>
                <w:lang w:eastAsia="cs-CZ"/>
              </w:rPr>
              <w:t>do 1 000 včetně</w:t>
            </w:r>
          </w:p>
        </w:tc>
      </w:tr>
      <w:tr w:rsidR="008B7064" w:rsidRPr="002058CD" w14:paraId="2E21C3F2" w14:textId="77777777" w:rsidTr="00A05495">
        <w:trPr>
          <w:trHeight w:val="567"/>
        </w:trPr>
        <w:tc>
          <w:tcPr>
            <w:tcW w:w="449" w:type="dxa"/>
          </w:tcPr>
          <w:p w14:paraId="450910B2" w14:textId="77777777" w:rsidR="008B7064" w:rsidRPr="00427340" w:rsidRDefault="008B7064" w:rsidP="008B7064">
            <w:pPr>
              <w:spacing w:before="180" w:after="0" w:line="240" w:lineRule="auto"/>
              <w:rPr>
                <w:rFonts w:cstheme="minorHAnsi"/>
                <w:bCs/>
              </w:rPr>
            </w:pPr>
            <w:r w:rsidRPr="00427340">
              <w:rPr>
                <w:rFonts w:cstheme="minorHAnsi"/>
                <w:bCs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7340">
              <w:rPr>
                <w:rFonts w:cstheme="minorHAnsi"/>
                <w:bCs/>
              </w:rPr>
              <w:instrText xml:space="preserve"> FORMCHECKBOX </w:instrText>
            </w:r>
            <w:r w:rsidRPr="00427340">
              <w:rPr>
                <w:rFonts w:cstheme="minorHAnsi"/>
                <w:bCs/>
              </w:rPr>
            </w:r>
            <w:r w:rsidRPr="00427340">
              <w:rPr>
                <w:rFonts w:cstheme="minorHAnsi"/>
                <w:bCs/>
              </w:rPr>
              <w:fldChar w:fldCharType="separate"/>
            </w:r>
            <w:r w:rsidRPr="00427340">
              <w:rPr>
                <w:rFonts w:cstheme="minorHAnsi"/>
                <w:bCs/>
              </w:rPr>
              <w:fldChar w:fldCharType="end"/>
            </w:r>
          </w:p>
        </w:tc>
        <w:tc>
          <w:tcPr>
            <w:tcW w:w="7513" w:type="dxa"/>
            <w:vAlign w:val="center"/>
            <w:hideMark/>
          </w:tcPr>
          <w:p w14:paraId="07D26964" w14:textId="201AE23B" w:rsidR="008B7064" w:rsidRPr="002058CD" w:rsidRDefault="00427340" w:rsidP="00A917C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27340">
              <w:rPr>
                <w:rFonts w:eastAsia="Times New Roman" w:cstheme="minorHAnsi"/>
                <w:lang w:eastAsia="cs-CZ"/>
              </w:rPr>
              <w:t xml:space="preserve">Počet obyvatel </w:t>
            </w:r>
            <w:r w:rsidR="004D60B9">
              <w:rPr>
                <w:rFonts w:eastAsia="Times New Roman" w:cstheme="minorHAnsi"/>
                <w:lang w:eastAsia="cs-CZ"/>
              </w:rPr>
              <w:t>ob</w:t>
            </w:r>
            <w:r w:rsidRPr="00427340">
              <w:rPr>
                <w:rFonts w:eastAsia="Times New Roman" w:cstheme="minorHAnsi"/>
                <w:lang w:eastAsia="cs-CZ"/>
              </w:rPr>
              <w:t xml:space="preserve">ce, kde je projekt realizován je </w:t>
            </w:r>
            <w:r w:rsidRPr="00427340">
              <w:rPr>
                <w:rFonts w:eastAsia="Times New Roman" w:cstheme="minorHAnsi"/>
                <w:u w:val="single"/>
                <w:lang w:eastAsia="cs-CZ"/>
              </w:rPr>
              <w:t>1 001 a více</w:t>
            </w:r>
          </w:p>
        </w:tc>
      </w:tr>
    </w:tbl>
    <w:p w14:paraId="77F37160" w14:textId="77777777" w:rsidR="001973FA" w:rsidRDefault="001973FA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000000"/>
          <w:u w:val="single"/>
          <w:lang w:eastAsia="cs-CZ"/>
        </w:rPr>
      </w:pPr>
    </w:p>
    <w:p w14:paraId="59E5E0EA" w14:textId="77777777" w:rsidR="000A3F48" w:rsidRPr="002C16A5" w:rsidRDefault="000A3F48" w:rsidP="002C16A5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rPr>
          <w:rFonts w:eastAsia="Times New Roman" w:cstheme="minorHAnsi"/>
          <w:b/>
          <w:bCs/>
          <w:color w:val="000000"/>
          <w:u w:val="single"/>
          <w:lang w:eastAsia="cs-CZ"/>
        </w:rPr>
      </w:pPr>
    </w:p>
    <w:p w14:paraId="5AC8FF97" w14:textId="77777777" w:rsidR="000A3F48" w:rsidRDefault="000A3F48" w:rsidP="0015692F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120" w:line="240" w:lineRule="auto"/>
        <w:ind w:left="1531"/>
        <w:contextualSpacing w:val="0"/>
        <w:rPr>
          <w:rFonts w:eastAsia="Times New Roman" w:cstheme="minorHAnsi"/>
          <w:b/>
          <w:bCs/>
          <w:color w:val="000000"/>
          <w:u w:val="single"/>
          <w:lang w:eastAsia="cs-CZ"/>
        </w:rPr>
      </w:pPr>
    </w:p>
    <w:p w14:paraId="16FBB589" w14:textId="77777777" w:rsidR="00872A69" w:rsidRPr="00872A69" w:rsidRDefault="00872A69" w:rsidP="00872A69">
      <w:pPr>
        <w:widowControl w:val="0"/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cstheme="minorHAnsi"/>
          <w:b/>
          <w:bCs/>
        </w:rPr>
      </w:pPr>
    </w:p>
    <w:p w14:paraId="1EF2732F" w14:textId="7E3191BC" w:rsidR="0062725D" w:rsidRPr="002058CD" w:rsidRDefault="00AD2EAC" w:rsidP="00A501AF">
      <w:pPr>
        <w:pStyle w:val="Odstavecseseznamem"/>
        <w:widowControl w:val="0"/>
        <w:numPr>
          <w:ilvl w:val="1"/>
          <w:numId w:val="14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cstheme="minorHAnsi"/>
          <w:b/>
          <w:bCs/>
        </w:rPr>
      </w:pPr>
      <w:bookmarkStart w:id="3" w:name="_Hlk147912446"/>
      <w:r w:rsidRPr="002058CD">
        <w:rPr>
          <w:rFonts w:cstheme="minorHAnsi"/>
          <w:b/>
          <w:bCs/>
        </w:rPr>
        <w:t>Přílohy p</w:t>
      </w:r>
      <w:r w:rsidR="00872A69">
        <w:rPr>
          <w:rFonts w:cstheme="minorHAnsi"/>
          <w:b/>
          <w:bCs/>
        </w:rPr>
        <w:t>odnikatelského</w:t>
      </w:r>
      <w:r w:rsidRPr="002058CD">
        <w:rPr>
          <w:rFonts w:cstheme="minorHAnsi"/>
          <w:b/>
          <w:bCs/>
        </w:rPr>
        <w:t xml:space="preserve"> záměru:</w:t>
      </w:r>
    </w:p>
    <w:p w14:paraId="01EFCAB5" w14:textId="1345739F" w:rsidR="00872A69" w:rsidRPr="00872A69" w:rsidRDefault="00AD2EAC" w:rsidP="00872A69">
      <w:pPr>
        <w:pStyle w:val="Odstavecseseznamem"/>
        <w:widowControl w:val="0"/>
        <w:tabs>
          <w:tab w:val="left" w:pos="833"/>
          <w:tab w:val="left" w:pos="834"/>
        </w:tabs>
        <w:autoSpaceDE w:val="0"/>
        <w:autoSpaceDN w:val="0"/>
        <w:spacing w:before="38" w:after="240" w:line="240" w:lineRule="auto"/>
        <w:ind w:left="833"/>
        <w:contextualSpacing w:val="0"/>
        <w:rPr>
          <w:rFonts w:eastAsia="Times New Roman" w:cstheme="minorHAnsi"/>
          <w:b/>
          <w:bCs/>
          <w:color w:val="FF0000"/>
          <w:u w:val="single"/>
          <w:lang w:eastAsia="cs-CZ"/>
        </w:rPr>
      </w:pPr>
      <w:r w:rsidRPr="00427340">
        <w:rPr>
          <w:rFonts w:eastAsia="Times New Roman" w:cstheme="minorHAnsi"/>
          <w:i/>
          <w:iCs/>
          <w:color w:val="FF0000"/>
          <w:lang w:eastAsia="cs-CZ"/>
        </w:rPr>
        <w:t xml:space="preserve">(Uveďte </w:t>
      </w:r>
      <w:r w:rsidR="00C66391" w:rsidRPr="00427340">
        <w:rPr>
          <w:rFonts w:eastAsia="Times New Roman" w:cstheme="minorHAnsi"/>
          <w:i/>
          <w:iCs/>
          <w:color w:val="FF0000"/>
          <w:lang w:eastAsia="cs-CZ"/>
        </w:rPr>
        <w:t xml:space="preserve">dokumenty, které jsou </w:t>
      </w:r>
      <w:bookmarkEnd w:id="3"/>
      <w:r w:rsidRPr="00427340">
        <w:rPr>
          <w:rFonts w:eastAsia="Times New Roman" w:cstheme="minorHAnsi"/>
          <w:i/>
          <w:iCs/>
          <w:color w:val="FF0000"/>
          <w:lang w:eastAsia="cs-CZ"/>
        </w:rPr>
        <w:t>příloh</w:t>
      </w:r>
      <w:r w:rsidR="00C66391" w:rsidRPr="00427340">
        <w:rPr>
          <w:rFonts w:eastAsia="Times New Roman" w:cstheme="minorHAnsi"/>
          <w:i/>
          <w:iCs/>
          <w:color w:val="FF0000"/>
          <w:lang w:eastAsia="cs-CZ"/>
        </w:rPr>
        <w:t>ou</w:t>
      </w:r>
      <w:r w:rsidRPr="00427340">
        <w:rPr>
          <w:rFonts w:eastAsia="Times New Roman" w:cstheme="minorHAnsi"/>
          <w:i/>
          <w:iCs/>
          <w:color w:val="FF0000"/>
          <w:lang w:eastAsia="cs-CZ"/>
        </w:rPr>
        <w:t xml:space="preserve"> záměru)</w:t>
      </w:r>
    </w:p>
    <w:tbl>
      <w:tblPr>
        <w:tblStyle w:val="Mkatabulky"/>
        <w:tblpPr w:leftFromText="141" w:rightFromText="141" w:vertAnchor="text" w:horzAnchor="margin" w:tblpY="-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39"/>
      </w:tblGrid>
      <w:tr w:rsidR="00A4388D" w:rsidRPr="002058CD" w14:paraId="0AD98C1D" w14:textId="77777777" w:rsidTr="00FD04C1">
        <w:tc>
          <w:tcPr>
            <w:tcW w:w="1403" w:type="dxa"/>
          </w:tcPr>
          <w:p w14:paraId="1DCD9980" w14:textId="77777777" w:rsidR="00A4388D" w:rsidRPr="002058CD" w:rsidRDefault="00A4388D" w:rsidP="006A2721">
            <w:pPr>
              <w:spacing w:before="120" w:line="276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>Příloha č. 1</w:t>
            </w:r>
          </w:p>
        </w:tc>
        <w:tc>
          <w:tcPr>
            <w:tcW w:w="7639" w:type="dxa"/>
          </w:tcPr>
          <w:p w14:paraId="73868642" w14:textId="77777777" w:rsidR="00A4388D" w:rsidRPr="002058CD" w:rsidRDefault="00A4388D" w:rsidP="00A4388D">
            <w:pPr>
              <w:spacing w:line="360" w:lineRule="auto"/>
              <w:rPr>
                <w:rFonts w:cstheme="minorHAnsi"/>
              </w:rPr>
            </w:pPr>
          </w:p>
        </w:tc>
      </w:tr>
      <w:tr w:rsidR="00A4388D" w:rsidRPr="002058CD" w14:paraId="7BF279DA" w14:textId="77777777" w:rsidTr="00FD04C1">
        <w:tc>
          <w:tcPr>
            <w:tcW w:w="1403" w:type="dxa"/>
          </w:tcPr>
          <w:p w14:paraId="56E0EB02" w14:textId="77777777" w:rsidR="00A4388D" w:rsidRPr="002058CD" w:rsidRDefault="00A4388D" w:rsidP="006A2721">
            <w:pPr>
              <w:spacing w:before="120" w:line="276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>Příloha č. 2</w:t>
            </w:r>
          </w:p>
        </w:tc>
        <w:tc>
          <w:tcPr>
            <w:tcW w:w="7639" w:type="dxa"/>
          </w:tcPr>
          <w:p w14:paraId="0DA48798" w14:textId="77777777" w:rsidR="00A4388D" w:rsidRPr="002058CD" w:rsidRDefault="00A4388D" w:rsidP="00A4388D">
            <w:pPr>
              <w:spacing w:line="360" w:lineRule="auto"/>
              <w:rPr>
                <w:rFonts w:cstheme="minorHAnsi"/>
              </w:rPr>
            </w:pPr>
          </w:p>
        </w:tc>
      </w:tr>
      <w:tr w:rsidR="00A4388D" w:rsidRPr="002058CD" w14:paraId="3AF9680A" w14:textId="77777777" w:rsidTr="00FD04C1">
        <w:tc>
          <w:tcPr>
            <w:tcW w:w="1403" w:type="dxa"/>
          </w:tcPr>
          <w:p w14:paraId="2039A3C6" w14:textId="77777777" w:rsidR="00A4388D" w:rsidRPr="002058CD" w:rsidRDefault="00A4388D" w:rsidP="006A2721">
            <w:pPr>
              <w:spacing w:before="120" w:line="276" w:lineRule="auto"/>
              <w:rPr>
                <w:rFonts w:cstheme="minorHAnsi"/>
              </w:rPr>
            </w:pPr>
            <w:r w:rsidRPr="002058CD">
              <w:rPr>
                <w:rFonts w:cstheme="minorHAnsi"/>
              </w:rPr>
              <w:t>Příloha č. 3</w:t>
            </w:r>
          </w:p>
        </w:tc>
        <w:tc>
          <w:tcPr>
            <w:tcW w:w="7639" w:type="dxa"/>
          </w:tcPr>
          <w:p w14:paraId="5E4C94E8" w14:textId="77777777" w:rsidR="00A4388D" w:rsidRPr="002058CD" w:rsidRDefault="00A4388D" w:rsidP="00A4388D">
            <w:pPr>
              <w:spacing w:line="360" w:lineRule="auto"/>
              <w:rPr>
                <w:rFonts w:cstheme="minorHAnsi"/>
              </w:rPr>
            </w:pPr>
          </w:p>
        </w:tc>
      </w:tr>
    </w:tbl>
    <w:p w14:paraId="19102BC5" w14:textId="77777777" w:rsidR="00872A69" w:rsidRDefault="00872A69" w:rsidP="00872A69">
      <w:pPr>
        <w:rPr>
          <w:rFonts w:cstheme="minorHAnsi"/>
          <w:b/>
          <w:bCs/>
        </w:rPr>
      </w:pPr>
    </w:p>
    <w:p w14:paraId="5F9A5217" w14:textId="2AB64A34" w:rsidR="00427340" w:rsidRPr="00872A69" w:rsidRDefault="00872A69" w:rsidP="00872A69">
      <w:pPr>
        <w:pStyle w:val="Odstavecseseznamem"/>
        <w:widowControl w:val="0"/>
        <w:numPr>
          <w:ilvl w:val="0"/>
          <w:numId w:val="14"/>
        </w:numPr>
        <w:tabs>
          <w:tab w:val="left" w:pos="833"/>
          <w:tab w:val="left" w:pos="834"/>
        </w:tabs>
        <w:autoSpaceDE w:val="0"/>
        <w:autoSpaceDN w:val="0"/>
        <w:spacing w:before="38" w:after="0" w:line="240" w:lineRule="auto"/>
        <w:rPr>
          <w:rFonts w:cstheme="minorHAnsi"/>
          <w:b/>
          <w:bCs/>
        </w:rPr>
      </w:pPr>
      <w:r w:rsidRPr="00872A69">
        <w:rPr>
          <w:rFonts w:cstheme="minorHAnsi"/>
          <w:b/>
          <w:bCs/>
        </w:rPr>
        <w:t>Verifikace podnikatelského záměru:</w:t>
      </w:r>
    </w:p>
    <w:tbl>
      <w:tblPr>
        <w:tblpPr w:leftFromText="141" w:rightFromText="141" w:vertAnchor="text" w:horzAnchor="margin" w:tblpY="286"/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387"/>
        <w:gridCol w:w="5655"/>
      </w:tblGrid>
      <w:tr w:rsidR="00A4388D" w:rsidRPr="002058CD" w14:paraId="731497CD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3763A6D" w14:textId="77777777" w:rsidR="00A4388D" w:rsidRPr="002058CD" w:rsidRDefault="00A4388D" w:rsidP="006A2721">
            <w:pPr>
              <w:spacing w:before="120" w:after="12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t>Místo a datum: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49AC53B8" w14:textId="77777777" w:rsidR="00A4388D" w:rsidRPr="002058CD" w:rsidRDefault="00A4388D" w:rsidP="00A4388D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tr w:rsidR="00A4388D" w:rsidRPr="002058CD" w14:paraId="4B99F11E" w14:textId="77777777" w:rsidTr="00FD04C1">
        <w:trPr>
          <w:trHeight w:val="255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78108B21" w14:textId="77777777" w:rsidR="00A4388D" w:rsidRPr="002058CD" w:rsidRDefault="00A4388D" w:rsidP="006A2721">
            <w:pPr>
              <w:spacing w:before="120" w:after="12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t>Jméno a příjmení statutárního zástupce/pověřeného zástupce: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2DB67457" w14:textId="77777777" w:rsidR="00A4388D" w:rsidRPr="002058CD" w:rsidRDefault="00A4388D" w:rsidP="00A4388D">
            <w:pPr>
              <w:spacing w:after="0" w:line="240" w:lineRule="auto"/>
              <w:rPr>
                <w:rFonts w:cstheme="minorHAnsi"/>
                <w:b/>
                <w:u w:val="single"/>
              </w:rPr>
            </w:pPr>
          </w:p>
        </w:tc>
      </w:tr>
      <w:tr w:rsidR="00A4388D" w:rsidRPr="002058CD" w14:paraId="4A21147A" w14:textId="77777777" w:rsidTr="00872A69">
        <w:trPr>
          <w:trHeight w:val="1943"/>
        </w:trPr>
        <w:tc>
          <w:tcPr>
            <w:tcW w:w="3387" w:type="dxa"/>
            <w:shd w:val="clear" w:color="auto" w:fill="FFFFFF" w:themeFill="background1"/>
            <w:noWrap/>
            <w:vAlign w:val="center"/>
            <w:hideMark/>
          </w:tcPr>
          <w:p w14:paraId="6BC3D89F" w14:textId="25D17407" w:rsidR="00A4388D" w:rsidRPr="002058CD" w:rsidRDefault="00FD04C1" w:rsidP="006A2721">
            <w:pPr>
              <w:spacing w:before="120" w:after="120" w:line="240" w:lineRule="auto"/>
              <w:rPr>
                <w:rFonts w:cstheme="minorHAnsi"/>
                <w:bCs/>
              </w:rPr>
            </w:pPr>
            <w:r w:rsidRPr="002058CD">
              <w:rPr>
                <w:rFonts w:cstheme="minorHAnsi"/>
                <w:bCs/>
              </w:rPr>
              <w:t>P</w:t>
            </w:r>
            <w:r w:rsidR="00A4388D" w:rsidRPr="002058CD">
              <w:rPr>
                <w:rFonts w:cstheme="minorHAnsi"/>
                <w:bCs/>
              </w:rPr>
              <w:t>odpis předkladatele projektového záměru</w:t>
            </w:r>
            <w:r w:rsidR="00B1762C">
              <w:rPr>
                <w:rFonts w:cstheme="minorHAnsi"/>
                <w:bCs/>
              </w:rPr>
              <w:t>:</w:t>
            </w:r>
          </w:p>
        </w:tc>
        <w:tc>
          <w:tcPr>
            <w:tcW w:w="5655" w:type="dxa"/>
            <w:shd w:val="clear" w:color="auto" w:fill="FFFFFF" w:themeFill="background1"/>
            <w:noWrap/>
            <w:vAlign w:val="center"/>
            <w:hideMark/>
          </w:tcPr>
          <w:p w14:paraId="535A4BF7" w14:textId="77777777" w:rsidR="00A4388D" w:rsidRPr="002058CD" w:rsidRDefault="00A4388D" w:rsidP="00A4388D">
            <w:pPr>
              <w:spacing w:after="0" w:line="240" w:lineRule="auto"/>
              <w:rPr>
                <w:rFonts w:cstheme="minorHAnsi"/>
                <w:bCs/>
                <w:color w:val="FF0000"/>
              </w:rPr>
            </w:pPr>
          </w:p>
        </w:tc>
      </w:tr>
    </w:tbl>
    <w:p w14:paraId="1D5C4243" w14:textId="77777777" w:rsidR="00D404EE" w:rsidRPr="002058CD" w:rsidRDefault="00D404EE" w:rsidP="00D404EE">
      <w:pPr>
        <w:rPr>
          <w:rFonts w:cstheme="minorHAnsi"/>
        </w:rPr>
      </w:pPr>
    </w:p>
    <w:p w14:paraId="0FBD1ACE" w14:textId="77777777" w:rsidR="00A246B3" w:rsidRPr="002058CD" w:rsidRDefault="00A246B3">
      <w:pPr>
        <w:rPr>
          <w:rFonts w:cstheme="minorHAnsi"/>
        </w:rPr>
      </w:pPr>
    </w:p>
    <w:sectPr w:rsidR="00A246B3" w:rsidRPr="002058CD" w:rsidSect="009065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71F3" w14:textId="77777777" w:rsidR="00AC057B" w:rsidRDefault="00AC057B" w:rsidP="00FD3E27">
      <w:pPr>
        <w:spacing w:after="0" w:line="240" w:lineRule="auto"/>
      </w:pPr>
      <w:r>
        <w:separator/>
      </w:r>
    </w:p>
  </w:endnote>
  <w:endnote w:type="continuationSeparator" w:id="0">
    <w:p w14:paraId="46DDDE9F" w14:textId="77777777" w:rsidR="00AC057B" w:rsidRDefault="00AC057B" w:rsidP="00FD3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49612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2EF971" w14:textId="052756AF" w:rsidR="00A8383F" w:rsidRPr="00A8383F" w:rsidRDefault="00A8383F">
        <w:pPr>
          <w:pStyle w:val="Zpat"/>
          <w:jc w:val="right"/>
          <w:rPr>
            <w:rFonts w:ascii="Times New Roman" w:hAnsi="Times New Roman" w:cs="Times New Roman"/>
          </w:rPr>
        </w:pPr>
        <w:r w:rsidRPr="005F28EA">
          <w:rPr>
            <w:rFonts w:cstheme="minorHAnsi"/>
          </w:rPr>
          <w:fldChar w:fldCharType="begin"/>
        </w:r>
        <w:r w:rsidRPr="005F28EA">
          <w:rPr>
            <w:rFonts w:cstheme="minorHAnsi"/>
          </w:rPr>
          <w:instrText>PAGE   \* MERGEFORMAT</w:instrText>
        </w:r>
        <w:r w:rsidRPr="005F28EA">
          <w:rPr>
            <w:rFonts w:cstheme="minorHAnsi"/>
          </w:rPr>
          <w:fldChar w:fldCharType="separate"/>
        </w:r>
        <w:r w:rsidRPr="005F28EA">
          <w:rPr>
            <w:rFonts w:cstheme="minorHAnsi"/>
          </w:rPr>
          <w:t>2</w:t>
        </w:r>
        <w:r w:rsidRPr="005F28EA">
          <w:rPr>
            <w:rFonts w:cstheme="minorHAnsi"/>
          </w:rPr>
          <w:fldChar w:fldCharType="end"/>
        </w:r>
      </w:p>
    </w:sdtContent>
  </w:sdt>
  <w:p w14:paraId="7F9F2021" w14:textId="77777777" w:rsidR="009065CC" w:rsidRDefault="009065CC">
    <w:pPr>
      <w:pStyle w:val="Zpat"/>
    </w:pPr>
  </w:p>
  <w:p w14:paraId="075EDE50" w14:textId="77777777" w:rsidR="00A8383F" w:rsidRDefault="00A838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1CEF0" w14:textId="77777777" w:rsidR="00AC057B" w:rsidRDefault="00AC057B" w:rsidP="00FD3E27">
      <w:pPr>
        <w:spacing w:after="0" w:line="240" w:lineRule="auto"/>
      </w:pPr>
      <w:r>
        <w:separator/>
      </w:r>
    </w:p>
  </w:footnote>
  <w:footnote w:type="continuationSeparator" w:id="0">
    <w:p w14:paraId="71DB8C51" w14:textId="77777777" w:rsidR="00AC057B" w:rsidRDefault="00AC057B" w:rsidP="00FD3E27">
      <w:pPr>
        <w:spacing w:after="0" w:line="240" w:lineRule="auto"/>
      </w:pPr>
      <w:r>
        <w:continuationSeparator/>
      </w:r>
    </w:p>
  </w:footnote>
  <w:footnote w:id="1">
    <w:p w14:paraId="4679A658" w14:textId="2F604977" w:rsidR="000A3F48" w:rsidRPr="000A3F48" w:rsidRDefault="000A3F48" w:rsidP="000A3F48">
      <w:pPr>
        <w:pStyle w:val="Textpoznpodarou"/>
        <w:rPr>
          <w:bCs/>
        </w:rPr>
      </w:pPr>
      <w:r>
        <w:rPr>
          <w:rStyle w:val="Znakapoznpodarou"/>
        </w:rPr>
        <w:footnoteRef/>
      </w:r>
      <w:r>
        <w:t xml:space="preserve"> </w:t>
      </w:r>
      <w:bookmarkStart w:id="2" w:name="_Hlk147911655"/>
      <w:r w:rsidRPr="000A3F48">
        <w:rPr>
          <w:bCs/>
        </w:rPr>
        <w:t>DHM – dlouhodobý hmotný majetek, DNM – dlouhodobý nehmotný majetek, SLU – služby a neinvestiční náklady, NN – nepřímé náklady</w:t>
      </w:r>
    </w:p>
    <w:bookmarkEnd w:id="2"/>
    <w:p w14:paraId="00F24337" w14:textId="43EF6332" w:rsidR="000A3F48" w:rsidRDefault="000A3F48">
      <w:pPr>
        <w:pStyle w:val="Textpoznpodarou"/>
      </w:pPr>
    </w:p>
  </w:footnote>
  <w:footnote w:id="2">
    <w:p w14:paraId="51367C42" w14:textId="0AAF1B94" w:rsidR="000A3F48" w:rsidRPr="000A3F48" w:rsidRDefault="000A3F48" w:rsidP="000A3F48">
      <w:pPr>
        <w:pStyle w:val="Textpoznpodarou"/>
        <w:rPr>
          <w:bCs/>
        </w:rPr>
      </w:pPr>
      <w:r>
        <w:rPr>
          <w:rStyle w:val="Znakapoznpodarou"/>
        </w:rPr>
        <w:footnoteRef/>
      </w:r>
      <w:r w:rsidRPr="000A3F48">
        <w:rPr>
          <w:vertAlign w:val="superscript"/>
        </w:rPr>
        <w:t xml:space="preserve"> </w:t>
      </w:r>
      <w:r w:rsidRPr="000A3F48">
        <w:rPr>
          <w:bCs/>
        </w:rPr>
        <w:t>Dle nejnižší cenové nabídky. V případě cenové nabídky v cizí měně je nutné ji přepočíst průměrným měsíčním kurzem ČNB k měsíci, předcházejícímu datu vyhlášení výzvy</w:t>
      </w:r>
    </w:p>
    <w:p w14:paraId="6C67E2EF" w14:textId="3249CC5D" w:rsidR="000A3F48" w:rsidRDefault="000A3F48">
      <w:pPr>
        <w:pStyle w:val="Textpoznpodarou"/>
      </w:pPr>
    </w:p>
  </w:footnote>
  <w:footnote w:id="3">
    <w:p w14:paraId="5F129CB0" w14:textId="7813CB48" w:rsidR="000A3F48" w:rsidRPr="000A3F48" w:rsidRDefault="000A3F48" w:rsidP="000A3F48">
      <w:pPr>
        <w:pStyle w:val="Textpoznpodarou"/>
        <w:rPr>
          <w:bCs/>
        </w:rPr>
      </w:pPr>
      <w:r>
        <w:rPr>
          <w:rStyle w:val="Znakapoznpodarou"/>
        </w:rPr>
        <w:footnoteRef/>
      </w:r>
      <w:r>
        <w:rPr>
          <w:vertAlign w:val="superscript"/>
        </w:rPr>
        <w:t xml:space="preserve"> </w:t>
      </w:r>
      <w:r w:rsidRPr="000A3F48">
        <w:rPr>
          <w:bCs/>
        </w:rPr>
        <w:t>Indikátor 24301 Počet instalovaných technologií – Počet nově instalovaných technologií (stroje a zařízení) v rámci projektu. Shodně bude postupováno při implementaci služby: 1 služba = 1 zařízení</w:t>
      </w:r>
    </w:p>
    <w:p w14:paraId="475812E8" w14:textId="6811F56F" w:rsidR="000A3F48" w:rsidRDefault="000A3F48">
      <w:pPr>
        <w:pStyle w:val="Textpoznpodarou"/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873D" w14:textId="27A08AB6" w:rsidR="00FD3E27" w:rsidRDefault="00A501AF">
    <w:pPr>
      <w:pStyle w:val="Zhlav"/>
    </w:pPr>
    <w:r>
      <w:rPr>
        <w:noProof/>
        <w14:ligatures w14:val="standardContextual"/>
      </w:rPr>
      <w:drawing>
        <wp:anchor distT="0" distB="0" distL="114300" distR="114300" simplePos="0" relativeHeight="251658240" behindDoc="0" locked="0" layoutInCell="1" allowOverlap="1" wp14:anchorId="45459886" wp14:editId="2D7C4F69">
          <wp:simplePos x="0" y="0"/>
          <wp:positionH relativeFrom="column">
            <wp:posOffset>4386580</wp:posOffset>
          </wp:positionH>
          <wp:positionV relativeFrom="paragraph">
            <wp:posOffset>55245</wp:posOffset>
          </wp:positionV>
          <wp:extent cx="1144905" cy="434340"/>
          <wp:effectExtent l="0" t="0" r="0" b="3810"/>
          <wp:wrapSquare wrapText="bothSides"/>
          <wp:docPr id="833986403" name="Obrázek 833986403">
            <a:extLst xmlns:a="http://schemas.openxmlformats.org/drawingml/2006/main">
              <a:ext uri="{FF2B5EF4-FFF2-40B4-BE49-F238E27FC236}">
                <a16:creationId xmlns:a16="http://schemas.microsoft.com/office/drawing/2014/main" id="{7D20632D-C817-9739-A15A-B53B92B68A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7D20632D-C817-9739-A15A-B53B92B68A3C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905" cy="434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0278">
      <w:rPr>
        <w:noProof/>
        <w14:ligatures w14:val="standardContextual"/>
      </w:rPr>
      <w:drawing>
        <wp:inline distT="0" distB="0" distL="0" distR="0" wp14:anchorId="2BD610F4" wp14:editId="5FEA6FA3">
          <wp:extent cx="3781425" cy="547062"/>
          <wp:effectExtent l="0" t="0" r="0" b="5715"/>
          <wp:docPr id="4" name="Obrázek 3">
            <a:extLst xmlns:a="http://schemas.openxmlformats.org/drawingml/2006/main">
              <a:ext uri="{FF2B5EF4-FFF2-40B4-BE49-F238E27FC236}">
                <a16:creationId xmlns:a16="http://schemas.microsoft.com/office/drawing/2014/main" id="{9F54CFAA-68EA-04BC-215B-B56DD8C4F9E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>
                    <a:extLst>
                      <a:ext uri="{FF2B5EF4-FFF2-40B4-BE49-F238E27FC236}">
                        <a16:creationId xmlns:a16="http://schemas.microsoft.com/office/drawing/2014/main" id="{9F54CFAA-68EA-04BC-215B-B56DD8C4F9E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483" cy="560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3E27">
      <w:t xml:space="preserve">                </w:t>
    </w:r>
    <w:r w:rsidR="00534DE1">
      <w:t xml:space="preserve">                   </w:t>
    </w:r>
    <w:r w:rsidR="00FD3E27"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7713D"/>
    <w:multiLevelType w:val="hybridMultilevel"/>
    <w:tmpl w:val="57A251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31170"/>
    <w:multiLevelType w:val="hybridMultilevel"/>
    <w:tmpl w:val="417EDC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0663E"/>
    <w:multiLevelType w:val="hybridMultilevel"/>
    <w:tmpl w:val="9D1E08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21CC3"/>
    <w:multiLevelType w:val="multilevel"/>
    <w:tmpl w:val="B3729446"/>
    <w:lvl w:ilvl="0">
      <w:start w:val="2"/>
      <w:numFmt w:val="decimal"/>
      <w:lvlText w:val="%1"/>
      <w:lvlJc w:val="left"/>
      <w:pPr>
        <w:ind w:left="833" w:hanging="720"/>
      </w:pPr>
      <w:rPr>
        <w:rFonts w:asciiTheme="minorHAnsi" w:eastAsia="Calibri" w:hAnsiTheme="minorHAnsi" w:cstheme="minorHAnsi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Theme="minorHAnsi" w:eastAsia="Calibri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Theme="minorHAnsi" w:eastAsia="Calibri" w:hAnsiTheme="minorHAnsi" w:cstheme="minorHAns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4" w15:restartNumberingAfterBreak="0">
    <w:nsid w:val="3CEB39FC"/>
    <w:multiLevelType w:val="hybridMultilevel"/>
    <w:tmpl w:val="92DC8D8E"/>
    <w:lvl w:ilvl="0" w:tplc="252EA95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416D3092"/>
    <w:multiLevelType w:val="hybridMultilevel"/>
    <w:tmpl w:val="478E7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1171557"/>
    <w:multiLevelType w:val="multilevel"/>
    <w:tmpl w:val="ECF64980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9" w15:restartNumberingAfterBreak="0">
    <w:nsid w:val="535B019C"/>
    <w:multiLevelType w:val="hybridMultilevel"/>
    <w:tmpl w:val="D020E3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5620D"/>
    <w:multiLevelType w:val="multilevel"/>
    <w:tmpl w:val="ECF64980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1" w15:restartNumberingAfterBreak="0">
    <w:nsid w:val="5BD659EF"/>
    <w:multiLevelType w:val="multilevel"/>
    <w:tmpl w:val="B3729446"/>
    <w:lvl w:ilvl="0">
      <w:start w:val="2"/>
      <w:numFmt w:val="decimal"/>
      <w:lvlText w:val="%1"/>
      <w:lvlJc w:val="left"/>
      <w:pPr>
        <w:ind w:left="833" w:hanging="720"/>
      </w:pPr>
      <w:rPr>
        <w:rFonts w:asciiTheme="minorHAnsi" w:eastAsia="Calibri" w:hAnsiTheme="minorHAnsi" w:cstheme="minorHAnsi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Theme="minorHAnsi" w:eastAsia="Calibri" w:hAnsiTheme="minorHAnsi" w:cstheme="minorHAnsi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Theme="minorHAnsi" w:eastAsia="Calibri" w:hAnsiTheme="minorHAnsi" w:cstheme="minorHAnsi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2" w15:restartNumberingAfterBreak="0">
    <w:nsid w:val="619D021F"/>
    <w:multiLevelType w:val="multilevel"/>
    <w:tmpl w:val="817618F4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3" w15:restartNumberingAfterBreak="0">
    <w:nsid w:val="687B7569"/>
    <w:multiLevelType w:val="hybridMultilevel"/>
    <w:tmpl w:val="0DF0E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E7C75"/>
    <w:multiLevelType w:val="multilevel"/>
    <w:tmpl w:val="817618F4"/>
    <w:lvl w:ilvl="0">
      <w:start w:val="2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abstractNum w:abstractNumId="15" w15:restartNumberingAfterBreak="0">
    <w:nsid w:val="7BAC3973"/>
    <w:multiLevelType w:val="multilevel"/>
    <w:tmpl w:val="4E766C9C"/>
    <w:lvl w:ilvl="0">
      <w:start w:val="1"/>
      <w:numFmt w:val="decimal"/>
      <w:lvlText w:val="%1"/>
      <w:lvlJc w:val="left"/>
      <w:pPr>
        <w:ind w:left="833" w:hanging="720"/>
      </w:pPr>
      <w:rPr>
        <w:rFonts w:ascii="Times New Roman" w:eastAsia="Calibri" w:hAnsi="Times New Roman" w:cs="Times New Roman" w:hint="default"/>
        <w:b/>
        <w:bCs/>
        <w:w w:val="100"/>
        <w:sz w:val="28"/>
        <w:szCs w:val="28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821" w:hanging="708"/>
      </w:pPr>
      <w:rPr>
        <w:rFonts w:ascii="Times New Roman" w:eastAsia="Calibri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1531" w:hanging="720"/>
      </w:pPr>
      <w:rPr>
        <w:rFonts w:ascii="Times New Roman" w:eastAsia="Calibri" w:hAnsi="Times New Roman" w:cs="Times New Roman" w:hint="default"/>
        <w:b/>
        <w:bCs/>
        <w:spacing w:val="-1"/>
        <w:w w:val="100"/>
        <w:sz w:val="22"/>
        <w:szCs w:val="22"/>
        <w:lang w:val="cs-CZ" w:eastAsia="cs-CZ" w:bidi="cs-CZ"/>
      </w:rPr>
    </w:lvl>
    <w:lvl w:ilvl="3">
      <w:numFmt w:val="bullet"/>
      <w:lvlText w:val="•"/>
      <w:lvlJc w:val="left"/>
      <w:pPr>
        <w:ind w:left="2580" w:hanging="72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621" w:hanging="72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662" w:hanging="72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03" w:hanging="72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44" w:hanging="72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84" w:hanging="720"/>
      </w:pPr>
      <w:rPr>
        <w:rFonts w:hint="default"/>
        <w:lang w:val="cs-CZ" w:eastAsia="cs-CZ" w:bidi="cs-CZ"/>
      </w:rPr>
    </w:lvl>
  </w:abstractNum>
  <w:num w:numId="1" w16cid:durableId="1372539337">
    <w:abstractNumId w:val="6"/>
  </w:num>
  <w:num w:numId="2" w16cid:durableId="1018198865">
    <w:abstractNumId w:val="4"/>
  </w:num>
  <w:num w:numId="3" w16cid:durableId="1678727935">
    <w:abstractNumId w:val="0"/>
  </w:num>
  <w:num w:numId="4" w16cid:durableId="1902207331">
    <w:abstractNumId w:val="2"/>
  </w:num>
  <w:num w:numId="5" w16cid:durableId="1802457991">
    <w:abstractNumId w:val="5"/>
  </w:num>
  <w:num w:numId="6" w16cid:durableId="1765765318">
    <w:abstractNumId w:val="1"/>
  </w:num>
  <w:num w:numId="7" w16cid:durableId="1305744980">
    <w:abstractNumId w:val="10"/>
  </w:num>
  <w:num w:numId="8" w16cid:durableId="276569523">
    <w:abstractNumId w:val="13"/>
  </w:num>
  <w:num w:numId="9" w16cid:durableId="1241718082">
    <w:abstractNumId w:val="7"/>
  </w:num>
  <w:num w:numId="10" w16cid:durableId="319357834">
    <w:abstractNumId w:val="12"/>
  </w:num>
  <w:num w:numId="11" w16cid:durableId="1954897799">
    <w:abstractNumId w:val="14"/>
  </w:num>
  <w:num w:numId="12" w16cid:durableId="1340428467">
    <w:abstractNumId w:val="8"/>
  </w:num>
  <w:num w:numId="13" w16cid:durableId="237136808">
    <w:abstractNumId w:val="9"/>
  </w:num>
  <w:num w:numId="14" w16cid:durableId="1877159837">
    <w:abstractNumId w:val="11"/>
  </w:num>
  <w:num w:numId="15" w16cid:durableId="841969801">
    <w:abstractNumId w:val="15"/>
  </w:num>
  <w:num w:numId="16" w16cid:durableId="7302716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27"/>
    <w:rsid w:val="00051696"/>
    <w:rsid w:val="0005476C"/>
    <w:rsid w:val="00060278"/>
    <w:rsid w:val="00070B0E"/>
    <w:rsid w:val="00093890"/>
    <w:rsid w:val="000A3F48"/>
    <w:rsid w:val="000C75C8"/>
    <w:rsid w:val="000D1847"/>
    <w:rsid w:val="00144D3D"/>
    <w:rsid w:val="0015692F"/>
    <w:rsid w:val="00162D3B"/>
    <w:rsid w:val="001748E7"/>
    <w:rsid w:val="001973FA"/>
    <w:rsid w:val="001975B3"/>
    <w:rsid w:val="001B6075"/>
    <w:rsid w:val="001C7850"/>
    <w:rsid w:val="001D4382"/>
    <w:rsid w:val="001F336F"/>
    <w:rsid w:val="001F4187"/>
    <w:rsid w:val="0020476E"/>
    <w:rsid w:val="002058CD"/>
    <w:rsid w:val="00230101"/>
    <w:rsid w:val="0024209A"/>
    <w:rsid w:val="00244C29"/>
    <w:rsid w:val="002610C6"/>
    <w:rsid w:val="002A2607"/>
    <w:rsid w:val="002C16A5"/>
    <w:rsid w:val="002D0491"/>
    <w:rsid w:val="002F0869"/>
    <w:rsid w:val="002F5A36"/>
    <w:rsid w:val="00360CB8"/>
    <w:rsid w:val="003C4F55"/>
    <w:rsid w:val="003D593E"/>
    <w:rsid w:val="00427340"/>
    <w:rsid w:val="0043568E"/>
    <w:rsid w:val="004558E7"/>
    <w:rsid w:val="0049219F"/>
    <w:rsid w:val="004A2984"/>
    <w:rsid w:val="004C37CE"/>
    <w:rsid w:val="004D07EE"/>
    <w:rsid w:val="004D60B9"/>
    <w:rsid w:val="004D7FB9"/>
    <w:rsid w:val="00506D97"/>
    <w:rsid w:val="0053434F"/>
    <w:rsid w:val="00534DE1"/>
    <w:rsid w:val="00536341"/>
    <w:rsid w:val="0054409B"/>
    <w:rsid w:val="00575153"/>
    <w:rsid w:val="00575416"/>
    <w:rsid w:val="00585476"/>
    <w:rsid w:val="005C79EE"/>
    <w:rsid w:val="005E6E8C"/>
    <w:rsid w:val="005F28EA"/>
    <w:rsid w:val="00605064"/>
    <w:rsid w:val="0062725D"/>
    <w:rsid w:val="00694C21"/>
    <w:rsid w:val="006A2721"/>
    <w:rsid w:val="006A51D1"/>
    <w:rsid w:val="006E26C6"/>
    <w:rsid w:val="007056B3"/>
    <w:rsid w:val="00716225"/>
    <w:rsid w:val="00754A96"/>
    <w:rsid w:val="007558C5"/>
    <w:rsid w:val="00775C52"/>
    <w:rsid w:val="007A0F1D"/>
    <w:rsid w:val="007D4E32"/>
    <w:rsid w:val="007E5D0D"/>
    <w:rsid w:val="00806701"/>
    <w:rsid w:val="00815AC6"/>
    <w:rsid w:val="00832C5C"/>
    <w:rsid w:val="00872A69"/>
    <w:rsid w:val="0088720B"/>
    <w:rsid w:val="008B14DA"/>
    <w:rsid w:val="008B7064"/>
    <w:rsid w:val="008E7AA4"/>
    <w:rsid w:val="009065CC"/>
    <w:rsid w:val="00926208"/>
    <w:rsid w:val="00933215"/>
    <w:rsid w:val="009334FD"/>
    <w:rsid w:val="00966825"/>
    <w:rsid w:val="00982367"/>
    <w:rsid w:val="009B165F"/>
    <w:rsid w:val="009B3699"/>
    <w:rsid w:val="009E0D0B"/>
    <w:rsid w:val="009E26AA"/>
    <w:rsid w:val="009F4D5F"/>
    <w:rsid w:val="00A05495"/>
    <w:rsid w:val="00A246B3"/>
    <w:rsid w:val="00A31DCB"/>
    <w:rsid w:val="00A41EA9"/>
    <w:rsid w:val="00A4388D"/>
    <w:rsid w:val="00A501AF"/>
    <w:rsid w:val="00A62CF0"/>
    <w:rsid w:val="00A66B1F"/>
    <w:rsid w:val="00A71E47"/>
    <w:rsid w:val="00A75558"/>
    <w:rsid w:val="00A8383F"/>
    <w:rsid w:val="00A83F71"/>
    <w:rsid w:val="00AA2029"/>
    <w:rsid w:val="00AB1496"/>
    <w:rsid w:val="00AC057B"/>
    <w:rsid w:val="00AD2EAC"/>
    <w:rsid w:val="00AD59CD"/>
    <w:rsid w:val="00AF32D0"/>
    <w:rsid w:val="00B1762C"/>
    <w:rsid w:val="00B35E11"/>
    <w:rsid w:val="00B52982"/>
    <w:rsid w:val="00B607FE"/>
    <w:rsid w:val="00B62831"/>
    <w:rsid w:val="00B6477C"/>
    <w:rsid w:val="00B86B3B"/>
    <w:rsid w:val="00BD5E03"/>
    <w:rsid w:val="00C0584E"/>
    <w:rsid w:val="00C257E5"/>
    <w:rsid w:val="00C26BB7"/>
    <w:rsid w:val="00C365DC"/>
    <w:rsid w:val="00C37115"/>
    <w:rsid w:val="00C371BD"/>
    <w:rsid w:val="00C56668"/>
    <w:rsid w:val="00C66391"/>
    <w:rsid w:val="00C75CD4"/>
    <w:rsid w:val="00C8272B"/>
    <w:rsid w:val="00CB34FA"/>
    <w:rsid w:val="00D404EE"/>
    <w:rsid w:val="00D54C8F"/>
    <w:rsid w:val="00D737F4"/>
    <w:rsid w:val="00D803E4"/>
    <w:rsid w:val="00DA5E78"/>
    <w:rsid w:val="00DB2B33"/>
    <w:rsid w:val="00DE0E0A"/>
    <w:rsid w:val="00DF1F47"/>
    <w:rsid w:val="00E21F57"/>
    <w:rsid w:val="00E34D4C"/>
    <w:rsid w:val="00E437DB"/>
    <w:rsid w:val="00E46F27"/>
    <w:rsid w:val="00E5027D"/>
    <w:rsid w:val="00EC00A7"/>
    <w:rsid w:val="00EE4586"/>
    <w:rsid w:val="00EF1C23"/>
    <w:rsid w:val="00F108E8"/>
    <w:rsid w:val="00F15E0D"/>
    <w:rsid w:val="00F762D5"/>
    <w:rsid w:val="00F867C7"/>
    <w:rsid w:val="00F868EC"/>
    <w:rsid w:val="00F92276"/>
    <w:rsid w:val="00FB1D9B"/>
    <w:rsid w:val="00FD04C1"/>
    <w:rsid w:val="00F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2FA97"/>
  <w15:chartTrackingRefBased/>
  <w15:docId w15:val="{284FDB20-86C4-4169-828B-B03E8812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01AF"/>
    <w:rPr>
      <w:kern w:val="0"/>
      <w14:ligatures w14:val="none"/>
    </w:rPr>
  </w:style>
  <w:style w:type="paragraph" w:styleId="Nadpis1">
    <w:name w:val="heading 1"/>
    <w:basedOn w:val="Normln"/>
    <w:link w:val="Nadpis1Char"/>
    <w:uiPriority w:val="1"/>
    <w:qFormat/>
    <w:rsid w:val="00070B0E"/>
    <w:pPr>
      <w:widowControl w:val="0"/>
      <w:autoSpaceDE w:val="0"/>
      <w:autoSpaceDN w:val="0"/>
      <w:spacing w:before="38" w:after="0" w:line="240" w:lineRule="auto"/>
      <w:ind w:left="821" w:hanging="709"/>
      <w:outlineLvl w:val="0"/>
    </w:pPr>
    <w:rPr>
      <w:rFonts w:ascii="Calibri" w:eastAsia="Calibri" w:hAnsi="Calibri" w:cs="Calibri"/>
      <w:b/>
      <w:bCs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3E27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D3E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3E27"/>
    <w:rPr>
      <w:kern w:val="0"/>
      <w14:ligatures w14:val="none"/>
    </w:rPr>
  </w:style>
  <w:style w:type="table" w:styleId="Mkatabulky">
    <w:name w:val="Table Grid"/>
    <w:basedOn w:val="Normlntabulka"/>
    <w:uiPriority w:val="39"/>
    <w:rsid w:val="00534DE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qFormat/>
    <w:rsid w:val="00534DE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34D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D4C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70B0E"/>
    <w:rPr>
      <w:kern w:val="0"/>
      <w14:ligatures w14:val="none"/>
    </w:rPr>
  </w:style>
  <w:style w:type="character" w:customStyle="1" w:styleId="Nadpis1Char">
    <w:name w:val="Nadpis 1 Char"/>
    <w:basedOn w:val="Standardnpsmoodstavce"/>
    <w:link w:val="Nadpis1"/>
    <w:uiPriority w:val="1"/>
    <w:rsid w:val="00070B0E"/>
    <w:rPr>
      <w:rFonts w:ascii="Calibri" w:eastAsia="Calibri" w:hAnsi="Calibri" w:cs="Calibri"/>
      <w:b/>
      <w:bCs/>
      <w:kern w:val="0"/>
      <w:lang w:eastAsia="cs-CZ" w:bidi="cs-CZ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070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070B0E"/>
    <w:rPr>
      <w:rFonts w:ascii="Calibri" w:eastAsia="Calibri" w:hAnsi="Calibri" w:cs="Calibri"/>
      <w:kern w:val="0"/>
      <w:lang w:eastAsia="cs-CZ" w:bidi="cs-C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70B0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70B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cs-CZ" w:bidi="cs-CZ"/>
    </w:rPr>
  </w:style>
  <w:style w:type="paragraph" w:styleId="Textpoznpodarou">
    <w:name w:val="footnote text"/>
    <w:basedOn w:val="Normln"/>
    <w:link w:val="TextpoznpodarouChar"/>
    <w:unhideWhenUsed/>
    <w:rsid w:val="005751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57515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nhideWhenUsed/>
    <w:rsid w:val="00575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DAFF-C4C4-4152-BE4C-243FFBEF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1025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Trnková</dc:creator>
  <cp:keywords/>
  <dc:description/>
  <cp:lastModifiedBy>Bryknarová Hana</cp:lastModifiedBy>
  <cp:revision>18</cp:revision>
  <cp:lastPrinted>2023-09-13T13:30:00Z</cp:lastPrinted>
  <dcterms:created xsi:type="dcterms:W3CDTF">2023-10-06T13:02:00Z</dcterms:created>
  <dcterms:modified xsi:type="dcterms:W3CDTF">2025-09-08T07:31:00Z</dcterms:modified>
</cp:coreProperties>
</file>